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426" w:rsidRDefault="00210464" w:rsidP="00210464">
      <w:pPr>
        <w:jc w:val="center"/>
        <w:rPr>
          <w:sz w:val="96"/>
          <w:szCs w:val="96"/>
          <w:lang w:val="it-IT"/>
        </w:rPr>
      </w:pPr>
      <w:r>
        <w:rPr>
          <w:noProof/>
          <w:sz w:val="96"/>
          <w:szCs w:val="96"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235585</wp:posOffset>
            </wp:positionH>
            <wp:positionV relativeFrom="margin">
              <wp:posOffset>1177290</wp:posOffset>
            </wp:positionV>
            <wp:extent cx="2621280" cy="3505200"/>
            <wp:effectExtent l="19050" t="0" r="7620" b="0"/>
            <wp:wrapSquare wrapText="bothSides"/>
            <wp:docPr id="1" name="Picture 1" descr="C:\Users\PromjeniŽivot\Downloads\CAM014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jeniŽivot\Downloads\CAM0141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96"/>
          <w:szCs w:val="96"/>
          <w:lang w:val="it-IT"/>
        </w:rPr>
        <w:t>NATALIYA MARIČEVA</w:t>
      </w:r>
      <w:r w:rsidR="000F5FB7" w:rsidRPr="00210464">
        <w:rPr>
          <w:sz w:val="96"/>
          <w:szCs w:val="96"/>
          <w:lang w:val="it-IT"/>
        </w:rPr>
        <w:t xml:space="preserve"> </w:t>
      </w:r>
    </w:p>
    <w:p w:rsidR="000F5FB7" w:rsidRPr="00210464" w:rsidRDefault="000F5FB7" w:rsidP="00210464">
      <w:pPr>
        <w:jc w:val="center"/>
        <w:rPr>
          <w:sz w:val="96"/>
          <w:szCs w:val="96"/>
          <w:lang w:val="it-IT"/>
        </w:rPr>
      </w:pPr>
      <w:r w:rsidRPr="00210464">
        <w:rPr>
          <w:sz w:val="96"/>
          <w:szCs w:val="96"/>
          <w:lang w:val="it-IT"/>
        </w:rPr>
        <w:t>prof. klavira</w:t>
      </w:r>
    </w:p>
    <w:p w:rsidR="00210464" w:rsidRDefault="00210464" w:rsidP="00210464">
      <w:pPr>
        <w:jc w:val="center"/>
        <w:rPr>
          <w:sz w:val="56"/>
          <w:szCs w:val="56"/>
          <w:lang w:val="it-IT"/>
        </w:rPr>
      </w:pPr>
      <w:r w:rsidRPr="00210464">
        <w:rPr>
          <w:sz w:val="56"/>
          <w:szCs w:val="56"/>
          <w:lang w:val="it-IT"/>
        </w:rPr>
        <w:t xml:space="preserve">Dobitnica </w:t>
      </w:r>
    </w:p>
    <w:p w:rsidR="000F5FB7" w:rsidRPr="00210464" w:rsidRDefault="00210464" w:rsidP="00210464">
      <w:pPr>
        <w:jc w:val="center"/>
        <w:rPr>
          <w:b/>
          <w:sz w:val="56"/>
          <w:szCs w:val="56"/>
          <w:lang w:val="it-IT"/>
        </w:rPr>
      </w:pPr>
      <w:r w:rsidRPr="00210464">
        <w:rPr>
          <w:b/>
          <w:sz w:val="56"/>
          <w:szCs w:val="56"/>
          <w:lang w:val="it-IT"/>
        </w:rPr>
        <w:t>GODIŠNJE NAGRADE 2013.</w:t>
      </w:r>
    </w:p>
    <w:p w:rsidR="000F5FB7" w:rsidRPr="00210464" w:rsidRDefault="00210464" w:rsidP="000F5FB7">
      <w:pPr>
        <w:jc w:val="center"/>
        <w:rPr>
          <w:b/>
          <w:sz w:val="56"/>
          <w:szCs w:val="56"/>
          <w:lang w:val="hr-HR"/>
        </w:rPr>
      </w:pPr>
      <w:r w:rsidRPr="00210464">
        <w:rPr>
          <w:b/>
          <w:sz w:val="56"/>
          <w:szCs w:val="56"/>
          <w:lang w:val="it-IT"/>
        </w:rPr>
        <w:t>Hrvatskog društva glazbenih i plesnih pedagoga (HDGPP)</w:t>
      </w:r>
      <w:r w:rsidRPr="00210464">
        <w:rPr>
          <w:rFonts w:ascii="Times New Roman" w:hAnsi="Times New Roman" w:cs="Times New Roman"/>
          <w:b/>
          <w:sz w:val="56"/>
          <w:szCs w:val="56"/>
          <w:lang w:val="it-IT"/>
        </w:rPr>
        <w:t xml:space="preserve"> </w:t>
      </w:r>
    </w:p>
    <w:p w:rsidR="000F5FB7" w:rsidRPr="00913426" w:rsidRDefault="000F5FB7" w:rsidP="000F5FB7">
      <w:pPr>
        <w:jc w:val="center"/>
        <w:rPr>
          <w:b/>
          <w:sz w:val="40"/>
          <w:szCs w:val="40"/>
        </w:rPr>
      </w:pPr>
      <w:proofErr w:type="spellStart"/>
      <w:proofErr w:type="gramStart"/>
      <w:r w:rsidRPr="00913426">
        <w:rPr>
          <w:b/>
          <w:sz w:val="40"/>
          <w:szCs w:val="40"/>
        </w:rPr>
        <w:t>Nagrada</w:t>
      </w:r>
      <w:proofErr w:type="spellEnd"/>
      <w:r w:rsidRPr="00913426">
        <w:rPr>
          <w:b/>
          <w:sz w:val="40"/>
          <w:szCs w:val="40"/>
        </w:rPr>
        <w:t xml:space="preserve"> je </w:t>
      </w:r>
      <w:proofErr w:type="spellStart"/>
      <w:r w:rsidRPr="00913426">
        <w:rPr>
          <w:b/>
          <w:sz w:val="40"/>
          <w:szCs w:val="40"/>
        </w:rPr>
        <w:t>svečano</w:t>
      </w:r>
      <w:proofErr w:type="spellEnd"/>
      <w:r w:rsidRPr="00913426">
        <w:rPr>
          <w:b/>
          <w:sz w:val="40"/>
          <w:szCs w:val="40"/>
        </w:rPr>
        <w:t xml:space="preserve"> </w:t>
      </w:r>
      <w:proofErr w:type="spellStart"/>
      <w:r w:rsidRPr="00913426">
        <w:rPr>
          <w:b/>
          <w:sz w:val="40"/>
          <w:szCs w:val="40"/>
        </w:rPr>
        <w:t>uručena</w:t>
      </w:r>
      <w:proofErr w:type="spellEnd"/>
      <w:r w:rsidRPr="00913426">
        <w:rPr>
          <w:b/>
          <w:sz w:val="40"/>
          <w:szCs w:val="40"/>
        </w:rPr>
        <w:t xml:space="preserve"> 17.prosinca 2013.</w:t>
      </w:r>
      <w:proofErr w:type="gramEnd"/>
      <w:r w:rsidRPr="00913426">
        <w:rPr>
          <w:b/>
          <w:sz w:val="40"/>
          <w:szCs w:val="40"/>
        </w:rPr>
        <w:t xml:space="preserve"> </w:t>
      </w:r>
      <w:proofErr w:type="spellStart"/>
      <w:proofErr w:type="gramStart"/>
      <w:r w:rsidRPr="00913426">
        <w:rPr>
          <w:b/>
          <w:sz w:val="40"/>
          <w:szCs w:val="40"/>
        </w:rPr>
        <w:t>godine</w:t>
      </w:r>
      <w:proofErr w:type="spellEnd"/>
      <w:proofErr w:type="gramEnd"/>
      <w:r w:rsidRPr="00913426">
        <w:rPr>
          <w:b/>
          <w:sz w:val="40"/>
          <w:szCs w:val="40"/>
        </w:rPr>
        <w:t xml:space="preserve"> u </w:t>
      </w:r>
      <w:proofErr w:type="spellStart"/>
      <w:r w:rsidRPr="00913426">
        <w:rPr>
          <w:b/>
          <w:sz w:val="40"/>
          <w:szCs w:val="40"/>
        </w:rPr>
        <w:t>Hrvatskom</w:t>
      </w:r>
      <w:proofErr w:type="spellEnd"/>
      <w:r w:rsidRPr="00913426">
        <w:rPr>
          <w:b/>
          <w:sz w:val="40"/>
          <w:szCs w:val="40"/>
        </w:rPr>
        <w:t xml:space="preserve"> </w:t>
      </w:r>
      <w:proofErr w:type="spellStart"/>
      <w:r w:rsidRPr="00913426">
        <w:rPr>
          <w:b/>
          <w:sz w:val="40"/>
          <w:szCs w:val="40"/>
        </w:rPr>
        <w:t>glazbenom</w:t>
      </w:r>
      <w:proofErr w:type="spellEnd"/>
      <w:r w:rsidRPr="00913426">
        <w:rPr>
          <w:b/>
          <w:sz w:val="40"/>
          <w:szCs w:val="40"/>
        </w:rPr>
        <w:t xml:space="preserve"> </w:t>
      </w:r>
      <w:proofErr w:type="spellStart"/>
      <w:r w:rsidRPr="00913426">
        <w:rPr>
          <w:b/>
          <w:sz w:val="40"/>
          <w:szCs w:val="40"/>
        </w:rPr>
        <w:t>zavodu</w:t>
      </w:r>
      <w:proofErr w:type="spellEnd"/>
      <w:r w:rsidRPr="00913426">
        <w:rPr>
          <w:b/>
          <w:sz w:val="40"/>
          <w:szCs w:val="40"/>
        </w:rPr>
        <w:t xml:space="preserve"> u </w:t>
      </w:r>
      <w:proofErr w:type="spellStart"/>
      <w:r w:rsidRPr="00913426">
        <w:rPr>
          <w:b/>
          <w:sz w:val="40"/>
          <w:szCs w:val="40"/>
        </w:rPr>
        <w:t>Zagrebu</w:t>
      </w:r>
      <w:proofErr w:type="spellEnd"/>
    </w:p>
    <w:p w:rsidR="000F5FB7" w:rsidRPr="000F5FB7" w:rsidRDefault="000F5FB7" w:rsidP="00913426">
      <w:pPr>
        <w:rPr>
          <w:rFonts w:ascii="Arial" w:eastAsia="Times New Roman" w:hAnsi="Arial" w:cs="Arial"/>
          <w:color w:val="222222"/>
          <w:sz w:val="24"/>
          <w:szCs w:val="24"/>
          <w:lang w:val="hr-HR" w:eastAsia="hr-HR"/>
        </w:rPr>
      </w:pPr>
      <w:r w:rsidRPr="000F5FB7">
        <w:rPr>
          <w:rFonts w:ascii="Arial" w:eastAsia="Times New Roman" w:hAnsi="Arial" w:cs="Arial"/>
          <w:b/>
          <w:color w:val="222222"/>
          <w:sz w:val="27"/>
          <w:szCs w:val="27"/>
          <w:lang w:val="hr-HR" w:eastAsia="hr-HR"/>
        </w:rPr>
        <w:t>Nataliya Marycheva</w:t>
      </w:r>
      <w:r w:rsidRPr="000F5FB7">
        <w:rPr>
          <w:rFonts w:ascii="Arial" w:eastAsia="Times New Roman" w:hAnsi="Arial" w:cs="Arial"/>
          <w:color w:val="222222"/>
          <w:sz w:val="27"/>
          <w:szCs w:val="27"/>
          <w:lang w:val="hr-HR" w:eastAsia="hr-HR"/>
        </w:rPr>
        <w:t xml:space="preserve"> kao</w:t>
      </w:r>
      <w:r w:rsidRPr="000F5FB7">
        <w:rPr>
          <w:rFonts w:ascii="Arial" w:eastAsia="Times New Roman" w:hAnsi="Arial" w:cs="Arial"/>
          <w:color w:val="222222"/>
          <w:sz w:val="27"/>
          <w:lang w:val="hr-HR" w:eastAsia="hr-HR"/>
        </w:rPr>
        <w:t> </w:t>
      </w:r>
      <w:r w:rsidRPr="000F5FB7">
        <w:rPr>
          <w:rFonts w:ascii="Arial" w:eastAsia="Times New Roman" w:hAnsi="Arial" w:cs="Arial"/>
          <w:color w:val="222222"/>
          <w:sz w:val="28"/>
          <w:szCs w:val="28"/>
          <w:lang w:val="hr-HR" w:eastAsia="hr-HR"/>
        </w:rPr>
        <w:t>profesionalni glazbenik radi više od 31 godinu. Njezina kompetencija obuhvaća solističko i komorno muziciranje (član je HDGU), produktivan pedagoški rad (njezini učenici su osvojili više od 30 nagrada na domaćim i međunarodnim natjecanjima među kojima su najistaknutiji: Grand Prix Lions cluba Rijeka, apsolutna prva nagrada na „Etidama i skalama“ 1997, Zlatna plaketa natjecanja „ R. Klasinc“ u Mariboru, učenici su dva puta nastupili  uživo na HRT1 u emisiji Radost muziciranja), rad s pjevačima (pripreme za natjecanja među kojima XXIV međunarodno natjecanje vokalista „Glinka“ u Moskvi i „Voci Verdiane“ u Busseto (Italija) te studiranje opernih uloga), asistencija prof. Yovi Yordanovoj ne samo u prevođenju majstorskih tečajeva i tekstova pjesmica u „Abecedi za male violiniste“ nego i u pedagoškom radu s učenicima-violinistima, prigodno aranžiranje glazbe za ansamble od nekoliko učenika škole i osmišljavanje koncertnih programa.</w:t>
      </w:r>
    </w:p>
    <w:p w:rsidR="000F5FB7" w:rsidRPr="000F5FB7" w:rsidRDefault="000F5FB7" w:rsidP="000F5F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hr-HR" w:eastAsia="hr-HR"/>
        </w:rPr>
      </w:pPr>
      <w:r w:rsidRPr="000F5FB7">
        <w:rPr>
          <w:rFonts w:ascii="Arial" w:eastAsia="Times New Roman" w:hAnsi="Arial" w:cs="Arial"/>
          <w:color w:val="222222"/>
          <w:sz w:val="28"/>
          <w:szCs w:val="28"/>
          <w:lang w:val="hr-HR" w:eastAsia="hr-HR"/>
        </w:rPr>
        <w:t> Neke od primjera njezinog rada moguće je upoznati preko kanala Youtube „Vallelosca“ (oko 30</w:t>
      </w:r>
      <w:r w:rsidR="00913426">
        <w:rPr>
          <w:rFonts w:ascii="Arial" w:eastAsia="Times New Roman" w:hAnsi="Arial" w:cs="Arial"/>
          <w:color w:val="222222"/>
          <w:sz w:val="28"/>
          <w:szCs w:val="28"/>
          <w:lang w:val="hr-HR" w:eastAsia="hr-HR"/>
        </w:rPr>
        <w:t>.</w:t>
      </w:r>
      <w:r w:rsidRPr="000F5FB7">
        <w:rPr>
          <w:rFonts w:ascii="Arial" w:eastAsia="Times New Roman" w:hAnsi="Arial" w:cs="Arial"/>
          <w:color w:val="222222"/>
          <w:sz w:val="28"/>
          <w:szCs w:val="28"/>
          <w:lang w:val="hr-HR" w:eastAsia="hr-HR"/>
        </w:rPr>
        <w:t>000 gledanja, što je za klasičnu glazbu velik broj), gdje su prezentirani među ostalim i hrvatski skladatelji.</w:t>
      </w:r>
      <w:r w:rsidR="00913426">
        <w:rPr>
          <w:rFonts w:ascii="Arial" w:eastAsia="Times New Roman" w:hAnsi="Arial" w:cs="Arial"/>
          <w:color w:val="222222"/>
          <w:sz w:val="28"/>
          <w:szCs w:val="28"/>
          <w:lang w:val="hr-HR" w:eastAsia="hr-HR"/>
        </w:rPr>
        <w:t xml:space="preserve"> </w:t>
      </w:r>
    </w:p>
    <w:p w:rsidR="000F5FB7" w:rsidRPr="000F5FB7" w:rsidRDefault="000F5FB7" w:rsidP="000F5F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hr-HR" w:eastAsia="hr-HR"/>
        </w:rPr>
      </w:pPr>
      <w:r w:rsidRPr="000F5FB7">
        <w:rPr>
          <w:rFonts w:ascii="Arial" w:eastAsia="Times New Roman" w:hAnsi="Arial" w:cs="Arial"/>
          <w:color w:val="222222"/>
          <w:sz w:val="28"/>
          <w:szCs w:val="28"/>
          <w:lang w:val="hr-HR" w:eastAsia="hr-HR"/>
        </w:rPr>
        <w:t>N.Marycheva je nositelj klasične ruske pijanističke škole. Među njezinim učiteljima su Sergej Dižur (učenik H. Neuhausa) i Isaac Katz (učenik Goldenweisera). Prije dolaska u Hrvatsku 1995. g. Natliya je radila kao šef  - korepetitor na odjelu za dirigiranje državnog konzervatorija „Glinka“ (Njižnji Novgorod).</w:t>
      </w:r>
    </w:p>
    <w:p w:rsidR="00210464" w:rsidRPr="00210464" w:rsidRDefault="00210464" w:rsidP="000F5FB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40" w:lineRule="atLeast"/>
        <w:ind w:hanging="720"/>
        <w:jc w:val="both"/>
        <w:rPr>
          <w:rFonts w:ascii="Arial" w:hAnsi="Arial" w:cs="Arial"/>
          <w:b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ab/>
      </w:r>
    </w:p>
    <w:p w:rsidR="000F5FB7" w:rsidRPr="00210464" w:rsidRDefault="00913426" w:rsidP="000F5FB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40" w:lineRule="atLeast"/>
        <w:ind w:hanging="720"/>
        <w:jc w:val="both"/>
        <w:rPr>
          <w:rFonts w:ascii="Arial" w:hAnsi="Arial" w:cs="Arial"/>
          <w:b/>
          <w:bCs/>
          <w:spacing w:val="-3"/>
          <w:sz w:val="28"/>
          <w:szCs w:val="28"/>
          <w:lang w:val="hr-HR"/>
        </w:rPr>
      </w:pPr>
      <w:r>
        <w:rPr>
          <w:rFonts w:ascii="Arial" w:hAnsi="Arial" w:cs="Arial"/>
          <w:b/>
          <w:bCs/>
          <w:spacing w:val="-3"/>
          <w:sz w:val="28"/>
          <w:szCs w:val="28"/>
          <w:lang w:val="it-IT"/>
        </w:rPr>
        <w:lastRenderedPageBreak/>
        <w:tab/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Sudjeluje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u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umjetni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>č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kom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radu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i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kao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korepetitor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na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velikom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broju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prigoda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i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projekata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č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iji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je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nositelj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š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kola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ali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i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onim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izvan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š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kole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>:</w:t>
      </w:r>
    </w:p>
    <w:p w:rsidR="000F5FB7" w:rsidRPr="00210464" w:rsidRDefault="000F5FB7" w:rsidP="000F5FB7">
      <w:pPr>
        <w:numPr>
          <w:ilvl w:val="0"/>
          <w:numId w:val="1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Njezini učenici nastupaju na svim internim i javnim koncertima škole</w:t>
      </w:r>
    </w:p>
    <w:p w:rsidR="000F5FB7" w:rsidRPr="00210464" w:rsidRDefault="000F5FB7" w:rsidP="000F5FB7">
      <w:pPr>
        <w:numPr>
          <w:ilvl w:val="0"/>
          <w:numId w:val="1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Korepetitor učenika natjecatelja (violinisti, soprani, tenori, baritoni, basi) u Hrvatskoj i inozemstvu (Italija, Rusija, Srbija, Austrija)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Korepetitor  gudačkog i pjevačkog odsjeka učenika osnovne i srednje glazbene škole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Korepetitor na solističkim koncertima učenika maturanata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Umjetnički suradnik u odabiru programa, priprema učenika klavira i korepetitior na projektu škole “Veliki i mali za Opatiju” od 2006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s Talijansko glazbenom igraonicom “Girotondo”, koja djeluje u sklopu GŠ “Mirković”  za predškolski uzrast surađuje od njezinog osnutka 1999 do danas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Prigodni koncerti učenika i profesionalnih solista povodom Božića, Uskrsa, karnevala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Edukativni programi za vrtiće, škole i sl.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Programi uz obilježavanje dana grada Opatije, Novalje i općine Malinska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 xml:space="preserve">Koncerti za programe turističkih zajednica 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Koncerti u Zajednici Talijana Opatije i Rijeke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Koncert izvrsnosti u org. HDGPP-a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 xml:space="preserve">Radila kao prevodioc s ruskog jezika na seminarima HDGPP-a 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Humanitarni koncerti za Rotary i Innerwheel club</w:t>
      </w:r>
    </w:p>
    <w:p w:rsidR="000F5FB7" w:rsidRPr="00210464" w:rsidRDefault="00913426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>
        <w:rPr>
          <w:rFonts w:ascii="Arial" w:hAnsi="Arial" w:cs="Arial"/>
          <w:bCs/>
          <w:noProof/>
          <w:spacing w:val="-3"/>
          <w:sz w:val="28"/>
          <w:szCs w:val="28"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4426585</wp:posOffset>
            </wp:positionH>
            <wp:positionV relativeFrom="margin">
              <wp:posOffset>4730115</wp:posOffset>
            </wp:positionV>
            <wp:extent cx="2263140" cy="2162175"/>
            <wp:effectExtent l="19050" t="0" r="3810" b="0"/>
            <wp:wrapSquare wrapText="bothSides"/>
            <wp:docPr id="2" name="Picture 2" descr="P100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007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5513" t="25946" r="76958" b="5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Lubeničke glazbene večeri, Novaljsko glazbeno ljeto, Glazbeno ljeto u Malinskoj, Glazbeno ljeto u Omišlju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Glazbene matineje u hotelu Milenij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 xml:space="preserve">Razne manifestacije: Opatija carski grad, Noć Muzeja, Festival čokolade Opatija, Glazbeni program povodom izbora Hrvatskog otočnog proizvoda 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Umjetnička suradnja s likovnim i glazbenim umjetnikom Claudiom Frankom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Likovne izložbe, promocije knjiga, poetske večeri, kongresi</w:t>
      </w:r>
    </w:p>
    <w:p w:rsidR="000F5FB7" w:rsidRPr="00210464" w:rsidRDefault="000F5FB7" w:rsidP="000F5FB7">
      <w:pPr>
        <w:numPr>
          <w:ilvl w:val="0"/>
          <w:numId w:val="2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after="0" w:line="240" w:lineRule="atLeast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 xml:space="preserve">Obljetnice ustanova, društava, škola i sl.  </w:t>
      </w:r>
    </w:p>
    <w:p w:rsidR="00210464" w:rsidRDefault="000F5FB7" w:rsidP="000F5FB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40" w:lineRule="atLeast"/>
        <w:ind w:hanging="720"/>
        <w:jc w:val="both"/>
        <w:rPr>
          <w:rFonts w:ascii="Arial" w:hAnsi="Arial" w:cs="Arial"/>
          <w:bCs/>
          <w:spacing w:val="-3"/>
          <w:sz w:val="28"/>
          <w:szCs w:val="28"/>
          <w:lang w:val="it-IT"/>
        </w:rPr>
      </w:pPr>
      <w:r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ab/>
      </w:r>
    </w:p>
    <w:p w:rsidR="000F5FB7" w:rsidRPr="00210464" w:rsidRDefault="00210464" w:rsidP="000F5FB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40" w:lineRule="atLeast"/>
        <w:ind w:hanging="720"/>
        <w:jc w:val="both"/>
        <w:rPr>
          <w:rFonts w:ascii="Arial" w:hAnsi="Arial" w:cs="Arial"/>
          <w:bCs/>
          <w:spacing w:val="-3"/>
          <w:sz w:val="28"/>
          <w:szCs w:val="28"/>
          <w:lang w:val="hr-HR"/>
        </w:rPr>
      </w:pPr>
      <w:r>
        <w:rPr>
          <w:rFonts w:ascii="Arial" w:hAnsi="Arial" w:cs="Arial"/>
          <w:bCs/>
          <w:spacing w:val="-3"/>
          <w:sz w:val="28"/>
          <w:szCs w:val="28"/>
          <w:lang w:val="it-IT"/>
        </w:rPr>
        <w:tab/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Osobito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je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cijenjena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i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kao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korepetitor</w:t>
      </w:r>
      <w:r w:rsidR="000F5FB7" w:rsidRPr="00210464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na solističkim koncertima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>t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e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je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nastupala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s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uglednim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umjetnicima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iz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Hrvatske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i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inozemstva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,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a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za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istaknuti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su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slijede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>ć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a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it-IT"/>
        </w:rPr>
        <w:t>imena</w:t>
      </w:r>
      <w:r w:rsidR="000F5FB7" w:rsidRPr="00210464">
        <w:rPr>
          <w:rFonts w:ascii="Arial" w:hAnsi="Arial" w:cs="Arial"/>
          <w:bCs/>
          <w:spacing w:val="-3"/>
          <w:sz w:val="28"/>
          <w:szCs w:val="28"/>
          <w:lang w:val="hr-HR"/>
        </w:rPr>
        <w:t xml:space="preserve">: </w:t>
      </w:r>
    </w:p>
    <w:p w:rsidR="000F5FB7" w:rsidRPr="00913426" w:rsidRDefault="000F5FB7" w:rsidP="000F5FB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40" w:lineRule="atLeast"/>
        <w:rPr>
          <w:rFonts w:ascii="Arial" w:hAnsi="Arial" w:cs="Arial"/>
          <w:b/>
          <w:bCs/>
          <w:spacing w:val="-3"/>
          <w:sz w:val="28"/>
          <w:szCs w:val="28"/>
          <w:lang w:val="hr-HR"/>
        </w:rPr>
      </w:pP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Kirill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Rodin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.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Lidija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Horvat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Dunjko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Dunja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Vejzovi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ć,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Nera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Gojanovi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ć,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Olga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i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Bojan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Š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ober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Valentin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En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>č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ev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Nada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Ru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>ž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djak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Pavel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Minev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Olga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Trifonova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Alexei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Tanovitski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Rey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Bellet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Yaroslav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Nadrzitsky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Ney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Rosauro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Milton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Masciadri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,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Ino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 xml:space="preserve"> 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it-IT"/>
        </w:rPr>
        <w:t>Mirkovi</w:t>
      </w:r>
      <w:r w:rsidRPr="00913426">
        <w:rPr>
          <w:rFonts w:ascii="Arial" w:hAnsi="Arial" w:cs="Arial"/>
          <w:b/>
          <w:bCs/>
          <w:spacing w:val="-3"/>
          <w:sz w:val="28"/>
          <w:szCs w:val="28"/>
          <w:lang w:val="hr-HR"/>
        </w:rPr>
        <w:t>ć itd.</w:t>
      </w:r>
    </w:p>
    <w:p w:rsidR="000F5FB7" w:rsidRDefault="00210464" w:rsidP="000F5FB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40" w:lineRule="atLeast"/>
        <w:ind w:hanging="720"/>
        <w:jc w:val="both"/>
        <w:rPr>
          <w:rFonts w:ascii="Arial" w:hAnsi="Arial" w:cs="Arial"/>
          <w:spacing w:val="-3"/>
          <w:sz w:val="28"/>
          <w:szCs w:val="28"/>
          <w:lang w:val="hr-HR"/>
        </w:rPr>
      </w:pPr>
      <w:r w:rsidRPr="00210464">
        <w:rPr>
          <w:rFonts w:ascii="Arial" w:hAnsi="Arial" w:cs="Arial"/>
          <w:spacing w:val="-3"/>
          <w:sz w:val="28"/>
          <w:szCs w:val="28"/>
          <w:lang w:val="it-IT"/>
        </w:rPr>
        <w:tab/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Nataliya Marycheva profesionalni je pedagog i glazbenik. Njezino veliko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pedago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>š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iskustvo, znanje i ambicija,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kontinuirani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dugogodi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>š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nji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kvalitetan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rad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zasigurno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zaslu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>ž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uje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pa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>ž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nju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ne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samo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š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kole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u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kojoj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radi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nego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i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š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irih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glazbeno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pedago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>š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kih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profesionalnih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krugova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.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Svojim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radom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,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zalaganjem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i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uspjesima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svakako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je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doprinjela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afirmaciji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glazbeno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pedago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>š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struke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,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ugledu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javnog djelovanja š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kole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u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zajednici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u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kojoj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djeluje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ali i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me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>đ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u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drugim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glazbenim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ustanovama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u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Hrvatskoj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. Svojim postignućima i predanosti glazbenom pozivu već dva desetljeća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kontinuirano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daje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poticaj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u promociji i š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irenju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glazbene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 </w:t>
      </w:r>
      <w:r w:rsidR="000F5FB7" w:rsidRPr="00210464">
        <w:rPr>
          <w:rFonts w:ascii="Arial" w:hAnsi="Arial" w:cs="Arial"/>
          <w:spacing w:val="-3"/>
          <w:sz w:val="28"/>
          <w:szCs w:val="28"/>
          <w:lang w:val="it-IT"/>
        </w:rPr>
        <w:t>kulture</w:t>
      </w:r>
      <w:r w:rsidR="000F5FB7" w:rsidRPr="00210464">
        <w:rPr>
          <w:rFonts w:ascii="Arial" w:hAnsi="Arial" w:cs="Arial"/>
          <w:spacing w:val="-3"/>
          <w:sz w:val="28"/>
          <w:szCs w:val="28"/>
          <w:lang w:val="hr-HR"/>
        </w:rPr>
        <w:t xml:space="preserve">. </w:t>
      </w:r>
    </w:p>
    <w:p w:rsidR="00913426" w:rsidRPr="00210464" w:rsidRDefault="00913426" w:rsidP="000F5FB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spacing w:line="240" w:lineRule="atLeast"/>
        <w:ind w:hanging="720"/>
        <w:jc w:val="both"/>
        <w:rPr>
          <w:rFonts w:ascii="Arial" w:hAnsi="Arial" w:cs="Arial"/>
          <w:spacing w:val="-3"/>
          <w:sz w:val="28"/>
          <w:szCs w:val="28"/>
          <w:lang w:val="hr-HR"/>
        </w:rPr>
      </w:pPr>
    </w:p>
    <w:p w:rsidR="000F5FB7" w:rsidRPr="00210464" w:rsidRDefault="000F5FB7" w:rsidP="00913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36"/>
          <w:szCs w:val="36"/>
          <w:lang w:val="hr-HR"/>
        </w:rPr>
      </w:pPr>
      <w:r>
        <w:rPr>
          <w:rFonts w:ascii="Arial" w:hAnsi="Arial" w:cs="Arial"/>
          <w:spacing w:val="-3"/>
          <w:lang w:val="hr-HR"/>
        </w:rPr>
        <w:lastRenderedPageBreak/>
        <w:tab/>
      </w:r>
      <w:r w:rsidRPr="00210464">
        <w:rPr>
          <w:rFonts w:ascii="Arial" w:hAnsi="Arial" w:cs="Arial"/>
          <w:b/>
          <w:bCs/>
          <w:sz w:val="36"/>
          <w:szCs w:val="36"/>
          <w:lang w:val="hr-HR"/>
        </w:rPr>
        <w:t>OSVOJENE NAGRADE S UČENICIMA od 1996 – 2013:</w:t>
      </w:r>
    </w:p>
    <w:p w:rsidR="000F5FB7" w:rsidRPr="00913426" w:rsidRDefault="000F5FB7" w:rsidP="000F5FB7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Prva</w:t>
      </w:r>
      <w:r w:rsidRPr="00913426">
        <w:rPr>
          <w:rFonts w:ascii="Calibri" w:hAnsi="Calibri" w:cs="Calibri"/>
          <w:sz w:val="28"/>
          <w:szCs w:val="28"/>
        </w:rPr>
        <w:t> </w:t>
      </w:r>
      <w:r w:rsidRPr="00913426">
        <w:rPr>
          <w:rFonts w:ascii="Calibri" w:hAnsi="Calibri" w:cs="Calibri"/>
          <w:sz w:val="28"/>
          <w:szCs w:val="28"/>
          <w:u w:val="single"/>
        </w:rPr>
        <w:t>nagrada </w:t>
      </w:r>
      <w:r w:rsidRPr="00913426">
        <w:rPr>
          <w:rFonts w:ascii="Calibri" w:hAnsi="Calibri" w:cs="Calibri"/>
          <w:sz w:val="28"/>
          <w:szCs w:val="28"/>
        </w:rPr>
        <w:t>- međunarodno natjecanje San Bartolomeo al mare (Italija), 1995.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Prva</w:t>
      </w:r>
      <w:r w:rsidRPr="00913426">
        <w:rPr>
          <w:rFonts w:ascii="Calibri" w:hAnsi="Calibri" w:cs="Calibri"/>
          <w:sz w:val="28"/>
          <w:szCs w:val="28"/>
        </w:rPr>
        <w:t> </w:t>
      </w:r>
      <w:r w:rsidRPr="00913426">
        <w:rPr>
          <w:rFonts w:ascii="Calibri" w:hAnsi="Calibri" w:cs="Calibri"/>
          <w:sz w:val="28"/>
          <w:szCs w:val="28"/>
          <w:u w:val="single"/>
        </w:rPr>
        <w:t>nagrada </w:t>
      </w:r>
      <w:r w:rsidRPr="00913426">
        <w:rPr>
          <w:rFonts w:ascii="Calibri" w:hAnsi="Calibri" w:cs="Calibri"/>
          <w:sz w:val="28"/>
          <w:szCs w:val="28"/>
        </w:rPr>
        <w:t>- međunarodno natjecanje Alassio (Italija), 1995.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Prva </w:t>
      </w:r>
      <w:r w:rsidRPr="00913426">
        <w:rPr>
          <w:rFonts w:ascii="Calibri" w:hAnsi="Calibri" w:cs="Calibri"/>
          <w:sz w:val="28"/>
          <w:szCs w:val="28"/>
          <w:u w:val="single"/>
        </w:rPr>
        <w:t>nagrada</w:t>
      </w:r>
      <w:r w:rsidRPr="00913426">
        <w:rPr>
          <w:rFonts w:ascii="Calibri" w:hAnsi="Calibri" w:cs="Calibri"/>
          <w:sz w:val="28"/>
          <w:szCs w:val="28"/>
        </w:rPr>
        <w:t> - Lyons Club Rijeka, 1996.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Prva </w:t>
      </w:r>
      <w:r w:rsidRPr="00913426">
        <w:rPr>
          <w:rFonts w:ascii="Calibri" w:hAnsi="Calibri" w:cs="Calibri"/>
          <w:sz w:val="28"/>
          <w:szCs w:val="28"/>
          <w:u w:val="single"/>
        </w:rPr>
        <w:t>nagrada </w:t>
      </w:r>
      <w:r w:rsidRPr="00913426">
        <w:rPr>
          <w:rFonts w:ascii="Calibri" w:hAnsi="Calibri" w:cs="Calibri"/>
          <w:sz w:val="28"/>
          <w:szCs w:val="28"/>
        </w:rPr>
        <w:t>- međunarodno natjecanje (Slovenija), 1997.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 xml:space="preserve">Finalist </w:t>
      </w:r>
      <w:r w:rsidRPr="00913426">
        <w:rPr>
          <w:rFonts w:ascii="Calibri" w:hAnsi="Calibri" w:cs="Calibri"/>
          <w:sz w:val="28"/>
          <w:szCs w:val="28"/>
        </w:rPr>
        <w:t>– Lions club 1997.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Prva</w:t>
      </w:r>
      <w:r w:rsidRPr="00913426">
        <w:rPr>
          <w:rFonts w:ascii="Calibri" w:hAnsi="Calibri" w:cs="Calibri"/>
          <w:sz w:val="28"/>
          <w:szCs w:val="28"/>
        </w:rPr>
        <w:t> </w:t>
      </w:r>
      <w:r w:rsidRPr="00913426">
        <w:rPr>
          <w:rFonts w:ascii="Calibri" w:hAnsi="Calibri" w:cs="Calibri"/>
          <w:sz w:val="28"/>
          <w:szCs w:val="28"/>
          <w:u w:val="single"/>
        </w:rPr>
        <w:t>nagrada </w:t>
      </w:r>
      <w:r w:rsidRPr="00913426">
        <w:rPr>
          <w:rFonts w:ascii="Calibri" w:hAnsi="Calibri" w:cs="Calibri"/>
          <w:sz w:val="28"/>
          <w:szCs w:val="28"/>
        </w:rPr>
        <w:t>(apsolutna 1. nagrada za najveći broj osvojenih bodova; 99,80 od 100 mogućih u svim kategorijama) - međunarodno natjecanje “Etide i skale”, Zagreb, 1997.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Treća nagrada</w:t>
      </w:r>
      <w:r w:rsidRPr="00913426">
        <w:rPr>
          <w:rFonts w:ascii="Calibri" w:hAnsi="Calibri" w:cs="Calibri"/>
          <w:sz w:val="28"/>
          <w:szCs w:val="28"/>
        </w:rPr>
        <w:t> - međunarodno natjecanje  San bartolomeo al mare(Italija), 1998.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Prva </w:t>
      </w:r>
      <w:r w:rsidRPr="00913426">
        <w:rPr>
          <w:rFonts w:ascii="Calibri" w:hAnsi="Calibri" w:cs="Calibri"/>
          <w:sz w:val="28"/>
          <w:szCs w:val="28"/>
          <w:u w:val="single"/>
        </w:rPr>
        <w:t>nagrada </w:t>
      </w:r>
      <w:r w:rsidRPr="00913426">
        <w:rPr>
          <w:rFonts w:ascii="Calibri" w:hAnsi="Calibri" w:cs="Calibri"/>
          <w:sz w:val="28"/>
          <w:szCs w:val="28"/>
        </w:rPr>
        <w:t>- međunarodno dječje natjecanje “Stupanj k savršenstvu”, Moskva (Rusija), 1999.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Treća nagrada </w:t>
      </w:r>
      <w:r w:rsidRPr="00913426">
        <w:rPr>
          <w:rFonts w:ascii="Calibri" w:hAnsi="Calibri" w:cs="Calibri"/>
          <w:sz w:val="28"/>
          <w:szCs w:val="28"/>
        </w:rPr>
        <w:t>- međunarodno natjecanje Manerbio (Italija), 2001.</w:t>
      </w:r>
    </w:p>
    <w:p w:rsidR="000F5FB7" w:rsidRPr="00913426" w:rsidRDefault="000F5FB7" w:rsidP="000F5FB7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Prva</w:t>
      </w:r>
      <w:r w:rsidRPr="00913426">
        <w:rPr>
          <w:rFonts w:ascii="Calibri" w:hAnsi="Calibri" w:cs="Calibri"/>
          <w:sz w:val="28"/>
          <w:szCs w:val="28"/>
        </w:rPr>
        <w:t> </w:t>
      </w:r>
      <w:r w:rsidRPr="00913426">
        <w:rPr>
          <w:rFonts w:ascii="Calibri" w:hAnsi="Calibri" w:cs="Calibri"/>
          <w:sz w:val="28"/>
          <w:szCs w:val="28"/>
          <w:u w:val="single"/>
        </w:rPr>
        <w:t>nagrada </w:t>
      </w:r>
      <w:r w:rsidRPr="00913426">
        <w:rPr>
          <w:rFonts w:ascii="Calibri" w:hAnsi="Calibri" w:cs="Calibri"/>
          <w:sz w:val="28"/>
          <w:szCs w:val="28"/>
        </w:rPr>
        <w:t>- međunarodno pijanističko natjecanje «Citta di Casarza Ligure» (Italija), 2001.</w:t>
      </w:r>
    </w:p>
    <w:p w:rsidR="000F5FB7" w:rsidRPr="00913426" w:rsidRDefault="000F5FB7" w:rsidP="000F5FB7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Druga nagrada </w:t>
      </w:r>
      <w:r w:rsidRPr="00913426">
        <w:rPr>
          <w:rFonts w:ascii="Calibri" w:hAnsi="Calibri" w:cs="Calibri"/>
          <w:sz w:val="28"/>
          <w:szCs w:val="28"/>
        </w:rPr>
        <w:t>– međunarodno natjecanje «Premio pianistico Europeo», Figline Valdorno (Italija), 2001.</w:t>
      </w:r>
    </w:p>
    <w:p w:rsidR="000F5FB7" w:rsidRPr="00913426" w:rsidRDefault="000F5FB7" w:rsidP="000F5FB7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Druga nagrada - </w:t>
      </w:r>
      <w:r w:rsidRPr="00913426">
        <w:rPr>
          <w:rFonts w:ascii="Calibri" w:hAnsi="Calibri" w:cs="Calibri"/>
          <w:sz w:val="28"/>
          <w:szCs w:val="28"/>
        </w:rPr>
        <w:t>međunarodno pijanističko natjecanje Firenza (Italija), 2001.</w:t>
      </w:r>
    </w:p>
    <w:p w:rsidR="000F5FB7" w:rsidRPr="00913426" w:rsidRDefault="000F5FB7" w:rsidP="000F5FB7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Četvrta nagrada -</w:t>
      </w:r>
      <w:r w:rsidRPr="00913426">
        <w:rPr>
          <w:rFonts w:ascii="Calibri" w:hAnsi="Calibri" w:cs="Calibri"/>
          <w:sz w:val="28"/>
          <w:szCs w:val="28"/>
        </w:rPr>
        <w:t> međunarodno natjecanje «Societa Jupiter», Arenzano (Italija) 2001.</w:t>
      </w:r>
    </w:p>
    <w:p w:rsidR="000F5FB7" w:rsidRPr="00913426" w:rsidRDefault="000F5FB7" w:rsidP="000F5FB7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Treća nagrada</w:t>
      </w:r>
      <w:r w:rsidRPr="00913426">
        <w:rPr>
          <w:rFonts w:ascii="Calibri" w:hAnsi="Calibri" w:cs="Calibri"/>
          <w:sz w:val="28"/>
          <w:szCs w:val="28"/>
        </w:rPr>
        <w:t> - međunarodno natjecanje u San Bartolomeu al Mare (Italija), 2002.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Prva</w:t>
      </w:r>
      <w:r w:rsidRPr="00913426">
        <w:rPr>
          <w:rFonts w:ascii="Calibri" w:hAnsi="Calibri" w:cs="Calibri"/>
          <w:sz w:val="28"/>
          <w:szCs w:val="28"/>
        </w:rPr>
        <w:t> </w:t>
      </w:r>
      <w:r w:rsidRPr="00913426">
        <w:rPr>
          <w:rFonts w:ascii="Calibri" w:hAnsi="Calibri" w:cs="Calibri"/>
          <w:sz w:val="28"/>
          <w:szCs w:val="28"/>
          <w:u w:val="single"/>
        </w:rPr>
        <w:t>nagrada </w:t>
      </w:r>
      <w:r w:rsidRPr="00913426">
        <w:rPr>
          <w:rFonts w:ascii="Calibri" w:hAnsi="Calibri" w:cs="Calibri"/>
          <w:sz w:val="28"/>
          <w:szCs w:val="28"/>
        </w:rPr>
        <w:t>– međunarodno natjecanje Varese (Italija), 2002.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Prva</w:t>
      </w:r>
      <w:r w:rsidRPr="00913426">
        <w:rPr>
          <w:rFonts w:ascii="Calibri" w:hAnsi="Calibri" w:cs="Calibri"/>
          <w:sz w:val="28"/>
          <w:szCs w:val="28"/>
        </w:rPr>
        <w:t> </w:t>
      </w:r>
      <w:r w:rsidRPr="00913426">
        <w:rPr>
          <w:rFonts w:ascii="Calibri" w:hAnsi="Calibri" w:cs="Calibri"/>
          <w:sz w:val="28"/>
          <w:szCs w:val="28"/>
          <w:u w:val="single"/>
        </w:rPr>
        <w:t>nagrada </w:t>
      </w:r>
      <w:r w:rsidRPr="00913426">
        <w:rPr>
          <w:rFonts w:ascii="Calibri" w:hAnsi="Calibri" w:cs="Calibri"/>
          <w:sz w:val="28"/>
          <w:szCs w:val="28"/>
        </w:rPr>
        <w:t>– 41. hrvatsko županijsko natjecanje učenika i studenata glazbe i plesa, Rijeka, 2003.</w:t>
      </w:r>
    </w:p>
    <w:p w:rsidR="000F5FB7" w:rsidRPr="00913426" w:rsidRDefault="000F5FB7" w:rsidP="000F5FB7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Treća nagrada </w:t>
      </w:r>
      <w:r w:rsidRPr="00913426">
        <w:rPr>
          <w:rFonts w:ascii="Calibri" w:hAnsi="Calibri" w:cs="Calibri"/>
          <w:sz w:val="28"/>
          <w:szCs w:val="28"/>
        </w:rPr>
        <w:t>– 41. državno natjecanje učenika i studenata glazbe i plesa, Dubrovnik, 2003.</w:t>
      </w:r>
    </w:p>
    <w:p w:rsidR="000F5FB7" w:rsidRPr="00913426" w:rsidRDefault="000F5FB7" w:rsidP="000F5FB7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Četvrta nagrada</w:t>
      </w:r>
      <w:r w:rsidRPr="00913426">
        <w:rPr>
          <w:rFonts w:ascii="Calibri" w:hAnsi="Calibri" w:cs="Calibri"/>
          <w:sz w:val="28"/>
          <w:szCs w:val="28"/>
        </w:rPr>
        <w:t> – međunarodno pijanističko natjecanje Agropoli (Italija) 2003.</w:t>
      </w:r>
    </w:p>
    <w:p w:rsidR="000F5FB7" w:rsidRPr="00913426" w:rsidRDefault="000F5FB7" w:rsidP="000F5FB7">
      <w:pPr>
        <w:pStyle w:val="NormalWeb"/>
        <w:numPr>
          <w:ilvl w:val="0"/>
          <w:numId w:val="5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Druga nagrada</w:t>
      </w:r>
      <w:r w:rsidRPr="00913426">
        <w:rPr>
          <w:rFonts w:ascii="Calibri" w:hAnsi="Calibri" w:cs="Calibri"/>
          <w:sz w:val="28"/>
          <w:szCs w:val="28"/>
        </w:rPr>
        <w:t> – 3. međunarodno natjecanje Paolo Spincich, Trst (Italija), u sastavu dueta, 2007.</w:t>
      </w:r>
    </w:p>
    <w:p w:rsidR="000F5FB7" w:rsidRPr="00913426" w:rsidRDefault="000F5FB7" w:rsidP="000F5FB7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Treća nagrada</w:t>
      </w:r>
      <w:r w:rsidRPr="00913426">
        <w:rPr>
          <w:rFonts w:ascii="Calibri" w:hAnsi="Calibri" w:cs="Calibri"/>
          <w:sz w:val="28"/>
          <w:szCs w:val="28"/>
        </w:rPr>
        <w:t> – 45. državno natjecanje učenika i studenata – Komorni sastavi, u sastavu duo, Opatija prosinac 2007.</w:t>
      </w:r>
    </w:p>
    <w:p w:rsidR="000F5FB7" w:rsidRPr="00913426" w:rsidRDefault="000F5FB7" w:rsidP="000F5FB7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Treća nagrada</w:t>
      </w:r>
      <w:r w:rsidRPr="00913426">
        <w:rPr>
          <w:rFonts w:ascii="Calibri" w:hAnsi="Calibri" w:cs="Calibri"/>
          <w:sz w:val="28"/>
          <w:szCs w:val="28"/>
        </w:rPr>
        <w:t> – 14. međunarodno natjecanje mladih virtuoza «Etide i skale», Zagreb, 2008.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Druga i treća nagrada</w:t>
      </w:r>
      <w:r w:rsidRPr="00913426">
        <w:rPr>
          <w:rFonts w:ascii="Calibri" w:hAnsi="Calibri" w:cs="Calibri"/>
          <w:sz w:val="28"/>
          <w:szCs w:val="28"/>
        </w:rPr>
        <w:t xml:space="preserve"> – </w:t>
      </w:r>
      <w:hyperlink r:id="rId7" w:tgtFrame="_blank" w:history="1">
        <w:r w:rsidRPr="00913426">
          <w:rPr>
            <w:rStyle w:val="Hyperlink"/>
            <w:rFonts w:ascii="Calibri" w:hAnsi="Calibri" w:cs="Calibri"/>
            <w:color w:val="000000"/>
            <w:sz w:val="28"/>
            <w:szCs w:val="28"/>
          </w:rPr>
          <w:t>5. me</w:t>
        </w:r>
      </w:hyperlink>
      <w:r w:rsidRPr="00913426">
        <w:rPr>
          <w:rFonts w:ascii="Calibri" w:hAnsi="Calibri" w:cs="Calibri"/>
          <w:color w:val="000000"/>
          <w:sz w:val="28"/>
          <w:szCs w:val="28"/>
        </w:rPr>
        <w:t>đunarodno</w:t>
      </w:r>
      <w:r w:rsidRPr="00913426">
        <w:rPr>
          <w:rFonts w:ascii="Calibri" w:hAnsi="Calibri" w:cs="Calibri"/>
          <w:sz w:val="28"/>
          <w:szCs w:val="28"/>
        </w:rPr>
        <w:t xml:space="preserve"> natjecanje mladih pijanista «Zlatko Grgošević», Zagreb, 2008. (A kategorija)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Druga nagrada</w:t>
      </w:r>
      <w:r w:rsidRPr="00913426">
        <w:rPr>
          <w:rFonts w:ascii="Calibri" w:hAnsi="Calibri" w:cs="Calibri"/>
          <w:sz w:val="28"/>
          <w:szCs w:val="28"/>
        </w:rPr>
        <w:t> – 4. međunarodno natjecanje Paolo Spincich, Trst (Italija), prosinac 2008.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lastRenderedPageBreak/>
        <w:t>Druga nagrada</w:t>
      </w:r>
      <w:r w:rsidRPr="00913426">
        <w:rPr>
          <w:rFonts w:ascii="Calibri" w:hAnsi="Calibri" w:cs="Calibri"/>
          <w:sz w:val="28"/>
          <w:szCs w:val="28"/>
        </w:rPr>
        <w:t> - 46. državno natjecanje učenika i studenata – Komorni sastavi, u sastavu dueta Opatija, 2008.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Dvije druge nagrade </w:t>
      </w:r>
      <w:r w:rsidRPr="00913426">
        <w:rPr>
          <w:rFonts w:ascii="Calibri" w:hAnsi="Calibri" w:cs="Calibri"/>
          <w:sz w:val="28"/>
          <w:szCs w:val="28"/>
        </w:rPr>
        <w:t>- 47.  regionalno natjecanje učenika i studenata glazbe i plesa, Makarska, ožujak 2009.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Treća nagrada</w:t>
      </w:r>
      <w:r w:rsidRPr="00913426">
        <w:rPr>
          <w:rFonts w:ascii="Calibri" w:hAnsi="Calibri" w:cs="Calibri"/>
          <w:sz w:val="28"/>
          <w:szCs w:val="28"/>
        </w:rPr>
        <w:t xml:space="preserve"> –  49. državno natjecanje komorni sastavi,  trio, Opatija, prosinac , 2010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913426">
        <w:rPr>
          <w:rFonts w:ascii="Calibri" w:hAnsi="Calibri" w:cs="Calibri"/>
          <w:color w:val="000000"/>
          <w:sz w:val="28"/>
          <w:szCs w:val="28"/>
          <w:u w:val="single"/>
        </w:rPr>
        <w:t>Treća nagrada</w:t>
      </w:r>
      <w:r w:rsidRPr="00913426">
        <w:rPr>
          <w:rFonts w:ascii="Calibri" w:hAnsi="Calibri" w:cs="Calibri"/>
          <w:color w:val="000000"/>
          <w:sz w:val="28"/>
          <w:szCs w:val="28"/>
        </w:rPr>
        <w:t>–  6. Međunarodno natjecanje mladih pijanista „Zlatko Grgošević“, Zagreb, 2010.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913426">
        <w:rPr>
          <w:rFonts w:ascii="Calibri" w:hAnsi="Calibri" w:cs="Calibri"/>
          <w:color w:val="000000"/>
          <w:sz w:val="28"/>
          <w:szCs w:val="28"/>
          <w:u w:val="single"/>
        </w:rPr>
        <w:t>Prva nagrada</w:t>
      </w:r>
      <w:r w:rsidRPr="00913426">
        <w:rPr>
          <w:rFonts w:ascii="Calibri" w:hAnsi="Calibri" w:cs="Calibri"/>
          <w:color w:val="000000"/>
          <w:sz w:val="28"/>
          <w:szCs w:val="28"/>
        </w:rPr>
        <w:t xml:space="preserve"> - 49. regionalno natjecanje učenika i studenata glazbe i plesa, Zadar, ožujak 2011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Druga nagrada</w:t>
      </w:r>
      <w:r w:rsidRPr="00913426">
        <w:rPr>
          <w:rFonts w:ascii="Calibri" w:hAnsi="Calibri" w:cs="Calibri"/>
          <w:sz w:val="28"/>
          <w:szCs w:val="28"/>
        </w:rPr>
        <w:t xml:space="preserve"> - 49. regionalno natjecanje učenika i studenata, Zadar, ožujak 2011.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Treća nagrada</w:t>
      </w:r>
      <w:r w:rsidRPr="00913426">
        <w:rPr>
          <w:rFonts w:ascii="Calibri" w:hAnsi="Calibri" w:cs="Calibri"/>
          <w:sz w:val="28"/>
          <w:szCs w:val="28"/>
        </w:rPr>
        <w:t xml:space="preserve"> - 49. regionalno natjecanje učenika i studenata, Zadar, ožujak 2011.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Style w:val="Strong"/>
          <w:b w:val="0"/>
          <w:bCs w:val="0"/>
          <w:color w:val="000000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color w:val="000000"/>
          <w:sz w:val="28"/>
          <w:szCs w:val="28"/>
          <w:u w:val="single"/>
        </w:rPr>
        <w:t>Treća nagrada</w:t>
      </w:r>
      <w:r w:rsidRPr="00913426">
        <w:rPr>
          <w:rStyle w:val="Strong"/>
          <w:rFonts w:ascii="Calibri" w:hAnsi="Calibri" w:cs="Calibri"/>
          <w:b w:val="0"/>
          <w:color w:val="000000"/>
          <w:sz w:val="28"/>
          <w:szCs w:val="28"/>
        </w:rPr>
        <w:t xml:space="preserve"> – 49. državno natjecanje učenika i studenata, Dubrovnik, travanj 2011.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rStyle w:val="Strong"/>
          <w:rFonts w:ascii="Calibri" w:hAnsi="Calibri" w:cs="Calibri"/>
          <w:b w:val="0"/>
          <w:sz w:val="28"/>
          <w:szCs w:val="28"/>
        </w:rPr>
      </w:pPr>
      <w:r w:rsidRPr="00913426">
        <w:rPr>
          <w:rStyle w:val="Strong"/>
          <w:rFonts w:ascii="Calibri" w:hAnsi="Calibri" w:cs="Calibri"/>
          <w:b w:val="0"/>
          <w:sz w:val="28"/>
          <w:szCs w:val="28"/>
          <w:u w:val="single"/>
        </w:rPr>
        <w:t>Posebna nagrada</w:t>
      </w:r>
      <w:r w:rsidRPr="00913426">
        <w:rPr>
          <w:rStyle w:val="Strong"/>
          <w:rFonts w:ascii="Calibri" w:hAnsi="Calibri" w:cs="Calibri"/>
          <w:b w:val="0"/>
          <w:sz w:val="28"/>
          <w:szCs w:val="28"/>
        </w:rPr>
        <w:t xml:space="preserve"> za revijalni nastup i sudjelovanje na završnom koncertu pobjednika 18. Međunarodnog natjecanja Etide i Skale, veljača, 2012. Zagreb</w:t>
      </w:r>
    </w:p>
    <w:p w:rsidR="000F5FB7" w:rsidRPr="00913426" w:rsidRDefault="000F5FB7" w:rsidP="000F5FB7">
      <w:pPr>
        <w:pStyle w:val="NormalWeb"/>
        <w:numPr>
          <w:ilvl w:val="0"/>
          <w:numId w:val="7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Prva nagrada</w:t>
      </w:r>
      <w:r w:rsidRPr="00913426">
        <w:rPr>
          <w:rFonts w:ascii="Calibri" w:hAnsi="Calibri" w:cs="Calibri"/>
          <w:sz w:val="28"/>
          <w:szCs w:val="28"/>
        </w:rPr>
        <w:t xml:space="preserve"> - 51.  regionalno natjecanje učenika i studenata, Split, veljača 2013</w:t>
      </w:r>
    </w:p>
    <w:p w:rsidR="000F5FB7" w:rsidRPr="00913426" w:rsidRDefault="000F5FB7" w:rsidP="000F5FB7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dvije Druge nagrada</w:t>
      </w:r>
      <w:r w:rsidRPr="00913426">
        <w:rPr>
          <w:rFonts w:ascii="Calibri" w:hAnsi="Calibri" w:cs="Calibri"/>
          <w:sz w:val="28"/>
          <w:szCs w:val="28"/>
        </w:rPr>
        <w:t xml:space="preserve"> - 51. regionalno natjecanje učenika i studenata, Split, veljača 2013</w:t>
      </w:r>
    </w:p>
    <w:p w:rsidR="000F5FB7" w:rsidRPr="00913426" w:rsidRDefault="000F5FB7" w:rsidP="000F5FB7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  <w:r w:rsidRPr="00913426">
        <w:rPr>
          <w:rFonts w:ascii="Calibri" w:hAnsi="Calibri" w:cs="Calibri"/>
          <w:color w:val="000000"/>
          <w:sz w:val="28"/>
          <w:szCs w:val="28"/>
          <w:u w:val="single"/>
        </w:rPr>
        <w:t>dvije Treće nagrada</w:t>
      </w:r>
      <w:r w:rsidRPr="00913426">
        <w:rPr>
          <w:rFonts w:ascii="Calibri" w:hAnsi="Calibri" w:cs="Calibri"/>
          <w:color w:val="000000"/>
          <w:sz w:val="28"/>
          <w:szCs w:val="28"/>
        </w:rPr>
        <w:t xml:space="preserve"> - 51. regionalno natjecanje</w:t>
      </w:r>
      <w:r w:rsidRPr="00913426">
        <w:rPr>
          <w:rFonts w:ascii="Calibri" w:hAnsi="Calibri" w:cs="Calibri"/>
          <w:sz w:val="28"/>
          <w:szCs w:val="28"/>
        </w:rPr>
        <w:t xml:space="preserve"> učenika i studenata</w:t>
      </w:r>
      <w:r w:rsidRPr="00913426">
        <w:rPr>
          <w:rFonts w:ascii="Calibri" w:hAnsi="Calibri" w:cs="Calibri"/>
          <w:color w:val="000000"/>
          <w:sz w:val="28"/>
          <w:szCs w:val="28"/>
        </w:rPr>
        <w:t xml:space="preserve"> , Split, veljača 2013.</w:t>
      </w:r>
    </w:p>
    <w:p w:rsidR="000F5FB7" w:rsidRPr="00913426" w:rsidRDefault="000F5FB7" w:rsidP="000F5FB7">
      <w:pPr>
        <w:pStyle w:val="NormalWeb"/>
        <w:numPr>
          <w:ilvl w:val="0"/>
          <w:numId w:val="10"/>
        </w:numPr>
        <w:spacing w:before="0" w:beforeAutospacing="0" w:after="0" w:afterAutospacing="0" w:line="360" w:lineRule="auto"/>
        <w:rPr>
          <w:rFonts w:ascii="Calibri" w:hAnsi="Calibri" w:cs="Calibri"/>
          <w:sz w:val="28"/>
          <w:szCs w:val="28"/>
        </w:rPr>
      </w:pPr>
      <w:r w:rsidRPr="00913426">
        <w:rPr>
          <w:rFonts w:ascii="Calibri" w:hAnsi="Calibri" w:cs="Calibri"/>
          <w:sz w:val="28"/>
          <w:szCs w:val="28"/>
          <w:u w:val="single"/>
        </w:rPr>
        <w:t>Treća nagrada</w:t>
      </w:r>
      <w:r w:rsidRPr="00913426">
        <w:rPr>
          <w:rFonts w:ascii="Calibri" w:hAnsi="Calibri" w:cs="Calibri"/>
          <w:sz w:val="28"/>
          <w:szCs w:val="28"/>
        </w:rPr>
        <w:t xml:space="preserve"> - 51.  državno  natjecanje učenika i studenata, Dubrovnik, ožujak 2013</w:t>
      </w:r>
    </w:p>
    <w:p w:rsidR="000F5FB7" w:rsidRPr="00913426" w:rsidRDefault="000F5FB7" w:rsidP="000F5FB7">
      <w:pPr>
        <w:pStyle w:val="NormalWeb"/>
        <w:spacing w:before="0" w:beforeAutospacing="0" w:after="0" w:afterAutospacing="0" w:line="360" w:lineRule="auto"/>
        <w:rPr>
          <w:rStyle w:val="Strong"/>
          <w:b w:val="0"/>
          <w:sz w:val="28"/>
          <w:szCs w:val="28"/>
        </w:rPr>
      </w:pPr>
      <w:r w:rsidRPr="00913426">
        <w:rPr>
          <w:rFonts w:ascii="Calibri" w:hAnsi="Calibri" w:cs="Calibri"/>
          <w:bCs/>
          <w:sz w:val="28"/>
          <w:szCs w:val="28"/>
        </w:rPr>
        <w:br w:type="page"/>
      </w:r>
    </w:p>
    <w:p w:rsidR="000F5FB7" w:rsidRDefault="000F5FB7" w:rsidP="000F5FB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Style w:val="Strong"/>
          <w:rFonts w:ascii="Calibri" w:hAnsi="Calibri" w:cs="Calibri"/>
          <w:szCs w:val="22"/>
        </w:rPr>
      </w:pPr>
      <w:r>
        <w:rPr>
          <w:rStyle w:val="Strong"/>
          <w:rFonts w:ascii="Calibri" w:hAnsi="Calibri" w:cs="Calibri"/>
          <w:szCs w:val="22"/>
        </w:rPr>
        <w:lastRenderedPageBreak/>
        <w:t>UČENICI GŠ „MIRKOVIĆ“ KOJI SU OSVOJILI NAGRADE UZ KOREPETICIJU I UMJETNIČKU SURADNJU PROF. MARIČEVE: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rFonts w:ascii="Calibri" w:hAnsi="Calibri" w:cs="Calibri"/>
          <w:b w:val="0"/>
          <w:szCs w:val="22"/>
        </w:rPr>
      </w:pPr>
    </w:p>
    <w:p w:rsidR="000F5FB7" w:rsidRDefault="000F5FB7" w:rsidP="000F5FB7">
      <w:pPr>
        <w:pStyle w:val="NormalWeb"/>
        <w:spacing w:before="0" w:beforeAutospacing="0" w:after="0" w:afterAutospacing="0"/>
        <w:rPr>
          <w:sz w:val="22"/>
        </w:rPr>
      </w:pPr>
      <w:r>
        <w:rPr>
          <w:rStyle w:val="Strong"/>
          <w:rFonts w:ascii="Calibri" w:hAnsi="Calibri" w:cs="Calibri"/>
          <w:szCs w:val="22"/>
        </w:rPr>
        <w:t>NIKOLINA MARIČIĆ, violina</w:t>
      </w:r>
      <w:r>
        <w:rPr>
          <w:rFonts w:ascii="Calibri" w:hAnsi="Calibri" w:cs="Calibri"/>
          <w:sz w:val="22"/>
          <w:szCs w:val="22"/>
        </w:rPr>
        <w:t xml:space="preserve"> (r. 2001), </w:t>
      </w:r>
    </w:p>
    <w:p w:rsidR="000F5FB7" w:rsidRDefault="000F5FB7" w:rsidP="000F5FB7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Treća nagrada – violina - 45. državno natjecanje učenika i studenata – Komorni sastavi, u sastavu duo Opatija prosinac 2007</w:t>
      </w:r>
    </w:p>
    <w:p w:rsidR="000F5FB7" w:rsidRDefault="000F5FB7" w:rsidP="000F5FB7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– violina 3. međunarodno natjecanje Paolo Spincich, Trst (Italija), u sastavu dueta 08. prosinac 2007.</w:t>
      </w:r>
    </w:p>
    <w:p w:rsidR="000F5FB7" w:rsidRDefault="000F5FB7" w:rsidP="000F5FB7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Unicefova nagrada za najmlađeg sudionika na violini, natjecanje Paolo Spincich, prosinac 2007.</w:t>
      </w:r>
    </w:p>
    <w:p w:rsidR="000F5FB7" w:rsidRDefault="000F5FB7" w:rsidP="000F5FB7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– violina - 46. državno natjecanje učenika i studenata – Komorni sastavi, u sastavu dueta Opatija 03. 12. 2008.</w:t>
      </w:r>
    </w:p>
    <w:p w:rsidR="000F5FB7" w:rsidRDefault="000F5FB7" w:rsidP="000F5FB7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Prva nagrada– violina - 48. hrvatsko Regionalno natjecanje učenika i studenata glazbe i plesa, Dubrovnik, ožujak 2010.</w:t>
      </w:r>
    </w:p>
    <w:p w:rsidR="000F5FB7" w:rsidRDefault="000F5FB7" w:rsidP="000F5FB7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Duga nagrada – violina - 48. hrvatsko Državno natjecanje učenika i studenata glazbe i plesa,  Varaždin, ožujak 2010.</w:t>
      </w:r>
    </w:p>
    <w:p w:rsidR="000F5FB7" w:rsidRPr="00210464" w:rsidRDefault="000F5FB7" w:rsidP="000F5FB7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Prva nagrada - violina - 17. međunarodno natjecanje Etide i skale - mladi virtuozi, Zagreb, veljača 2011.</w:t>
      </w:r>
      <w:r>
        <w:rPr>
          <w:rStyle w:val="Strong"/>
          <w:rFonts w:ascii="Calibri" w:hAnsi="Calibri" w:cs="Calibri"/>
          <w:color w:val="000000"/>
          <w:szCs w:val="22"/>
        </w:rPr>
        <w:t xml:space="preserve"> </w:t>
      </w:r>
      <w:r w:rsidRPr="00210464">
        <w:rPr>
          <w:rStyle w:val="Strong"/>
          <w:rFonts w:ascii="Calibri" w:hAnsi="Calibri" w:cs="Calibri"/>
          <w:b w:val="0"/>
          <w:color w:val="000000"/>
          <w:szCs w:val="22"/>
        </w:rPr>
        <w:t>i posebnu nagradu za izvedbu   zadane skladbe hrvatskog skladatelja.</w:t>
      </w:r>
    </w:p>
    <w:p w:rsidR="000F5FB7" w:rsidRDefault="000F5FB7" w:rsidP="000F5FB7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Prva nagrada – violina  – 50. regionalno hrvatsko natjecanje, Zadar, veljača 2012.</w:t>
      </w:r>
    </w:p>
    <w:p w:rsidR="000F5FB7" w:rsidRDefault="000F5FB7" w:rsidP="000F5FB7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Prva nagrada - violina - 50. Državno hrvatsko natjecanje, Varaždin, ožujak 2012.</w:t>
      </w:r>
    </w:p>
    <w:p w:rsidR="000F5FB7" w:rsidRDefault="000F5FB7" w:rsidP="000F5FB7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hAnsi="Calibri" w:cs="Arial"/>
          <w:color w:val="222222"/>
          <w:lang w:val="it-IT"/>
        </w:rPr>
      </w:pPr>
      <w:r>
        <w:rPr>
          <w:rFonts w:ascii="Calibri" w:hAnsi="Calibri" w:cs="Arial"/>
          <w:bCs/>
          <w:color w:val="222222"/>
          <w:lang w:val="it-IT"/>
        </w:rPr>
        <w:t xml:space="preserve">Prva nagrada – violina  - 18. natjecanje glazbenika Jadrana "Daleki akordi", Split – Kaštela, travanj 2013 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rFonts w:cs="Calibri"/>
        </w:rPr>
      </w:pPr>
    </w:p>
    <w:p w:rsidR="000F5FB7" w:rsidRDefault="000F5FB7" w:rsidP="000F5FB7">
      <w:pPr>
        <w:pStyle w:val="NormalWeb"/>
        <w:spacing w:before="0" w:beforeAutospacing="0" w:after="0" w:afterAutospacing="0"/>
        <w:rPr>
          <w:sz w:val="22"/>
        </w:rPr>
      </w:pPr>
      <w:r>
        <w:rPr>
          <w:rStyle w:val="Strong"/>
          <w:rFonts w:ascii="Calibri" w:hAnsi="Calibri" w:cs="Calibri"/>
          <w:szCs w:val="22"/>
        </w:rPr>
        <w:t>ALIDA MIRKOVIĆ, violina </w:t>
      </w:r>
      <w:r>
        <w:rPr>
          <w:rFonts w:ascii="Calibri" w:hAnsi="Calibri" w:cs="Calibri"/>
          <w:sz w:val="22"/>
          <w:szCs w:val="22"/>
        </w:rPr>
        <w:t xml:space="preserve">– (r. 1996) </w:t>
      </w:r>
    </w:p>
    <w:p w:rsidR="000F5FB7" w:rsidRDefault="000F5FB7" w:rsidP="000F5FB7">
      <w:pPr>
        <w:pStyle w:val="Heading4"/>
        <w:numPr>
          <w:ilvl w:val="0"/>
          <w:numId w:val="12"/>
        </w:numPr>
        <w:jc w:val="left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Treća nagrada - 43. državno natjecanje učenika glazbe – komorni sastavi (duo violina), Samobor 2005.</w:t>
      </w:r>
    </w:p>
    <w:p w:rsidR="000F5FB7" w:rsidRDefault="000F5FB7" w:rsidP="000F5FB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– 44. regionalno natjecanje učenika i studenata glazbe, Dubrovnik 2006</w:t>
      </w:r>
    </w:p>
    <w:p w:rsidR="000F5FB7" w:rsidRDefault="000F5FB7" w:rsidP="000F5FB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– kategorija komorni duet - međunarodno natjecanje “Pianello val Tidone”, Piacenza (Italija), 2006.</w:t>
      </w:r>
    </w:p>
    <w:p w:rsidR="000F5FB7" w:rsidRDefault="000F5FB7" w:rsidP="000F5FB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 – 44. državno natjecanje učenika i studenata – Komorni sastavi, u sastavu dueta Opatija 06. prosinca 2006.</w:t>
      </w:r>
    </w:p>
    <w:p w:rsidR="000F5FB7" w:rsidRDefault="000F5FB7" w:rsidP="000F5FB7">
      <w:pPr>
        <w:pStyle w:val="Heading4"/>
        <w:numPr>
          <w:ilvl w:val="0"/>
          <w:numId w:val="12"/>
        </w:numPr>
        <w:jc w:val="left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sz w:val="22"/>
          <w:szCs w:val="22"/>
        </w:rPr>
        <w:t>Treća nagrada – 45. državno natjecanje učenika i studenata – Komorni sastavi, u sastavu trio Opatija 2007</w:t>
      </w:r>
    </w:p>
    <w:p w:rsidR="000F5FB7" w:rsidRDefault="000F5FB7" w:rsidP="000F5FB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Četvrta nagrada – 3. međunarodno natjecanje Paolo Spincich, Trst (Italija), u sastavu trio, prosinac 2007.</w:t>
      </w:r>
    </w:p>
    <w:p w:rsidR="000F5FB7" w:rsidRDefault="000F5FB7" w:rsidP="000F5FB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hAnsi="Calibri" w:cs="Calibri"/>
          <w:b w:val="0"/>
          <w:szCs w:val="22"/>
        </w:rPr>
        <w:t>Prva </w:t>
      </w:r>
      <w:r>
        <w:rPr>
          <w:rFonts w:ascii="Calibri" w:hAnsi="Calibri" w:cs="Calibri"/>
          <w:sz w:val="22"/>
          <w:szCs w:val="22"/>
        </w:rPr>
        <w:t>nagrada - 46. Regionalno natjecanje učenika i studenata, Rijeka 13.03.2008.</w:t>
      </w:r>
    </w:p>
    <w:p w:rsidR="000F5FB7" w:rsidRDefault="000F5FB7" w:rsidP="000F5FB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Treća nagrada - 46. Državno natjecanje učenika i studenata, Varaždin 17. 04. 2008.</w:t>
      </w:r>
    </w:p>
    <w:p w:rsidR="000F5FB7" w:rsidRDefault="000F5FB7" w:rsidP="000F5FB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- 46. državno natjecanje učenika i studenata – Komorni sastavi, u sastavu dueta Opatija 03. 12. 2008.</w:t>
      </w:r>
    </w:p>
    <w:p w:rsidR="000F5FB7" w:rsidRDefault="000F5FB7" w:rsidP="000F5FB7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– 48. regionalno natjecanje učenika i studenata – Dubrovnik, ožujak 2010</w:t>
      </w:r>
    </w:p>
    <w:p w:rsidR="000F5FB7" w:rsidRDefault="000F5FB7" w:rsidP="000F5FB7">
      <w:pPr>
        <w:numPr>
          <w:ilvl w:val="0"/>
          <w:numId w:val="12"/>
        </w:numPr>
        <w:spacing w:after="0" w:line="240" w:lineRule="auto"/>
        <w:rPr>
          <w:rStyle w:val="Strong"/>
          <w:b w:val="0"/>
          <w:sz w:val="24"/>
          <w:lang w:val="hr-HR"/>
        </w:rPr>
      </w:pPr>
      <w:r>
        <w:rPr>
          <w:rFonts w:ascii="Calibri" w:hAnsi="Calibri" w:cs="Calibri"/>
          <w:lang w:val="it-IT"/>
        </w:rPr>
        <w:t>Druga</w:t>
      </w:r>
      <w:r>
        <w:rPr>
          <w:rFonts w:ascii="Calibri" w:hAnsi="Calibri" w:cs="Calibri"/>
          <w:lang w:val="hr-HR"/>
        </w:rPr>
        <w:t xml:space="preserve"> </w:t>
      </w:r>
      <w:r>
        <w:rPr>
          <w:rFonts w:ascii="Calibri" w:hAnsi="Calibri" w:cs="Calibri"/>
          <w:lang w:val="it-IT"/>
        </w:rPr>
        <w:t>nagrada</w:t>
      </w:r>
      <w:r>
        <w:rPr>
          <w:rFonts w:ascii="Calibri" w:hAnsi="Calibri" w:cs="Calibri"/>
          <w:lang w:val="hr-HR"/>
        </w:rPr>
        <w:t xml:space="preserve"> - 50. </w:t>
      </w:r>
      <w:r>
        <w:rPr>
          <w:rFonts w:ascii="Calibri" w:hAnsi="Calibri" w:cs="Calibri"/>
          <w:lang w:val="it-IT"/>
        </w:rPr>
        <w:t>hrvatsko</w:t>
      </w:r>
      <w:r>
        <w:rPr>
          <w:rFonts w:ascii="Calibri" w:hAnsi="Calibri" w:cs="Calibri"/>
          <w:lang w:val="hr-HR"/>
        </w:rPr>
        <w:t xml:space="preserve"> </w:t>
      </w:r>
      <w:r>
        <w:rPr>
          <w:rFonts w:ascii="Calibri" w:hAnsi="Calibri" w:cs="Calibri"/>
          <w:lang w:val="it-IT"/>
        </w:rPr>
        <w:t>regionalno</w:t>
      </w:r>
      <w:r>
        <w:rPr>
          <w:rFonts w:ascii="Calibri" w:hAnsi="Calibri" w:cs="Calibri"/>
          <w:lang w:val="hr-HR"/>
        </w:rPr>
        <w:t xml:space="preserve"> </w:t>
      </w:r>
      <w:r>
        <w:rPr>
          <w:rFonts w:ascii="Calibri" w:hAnsi="Calibri" w:cs="Calibri"/>
          <w:lang w:val="it-IT"/>
        </w:rPr>
        <w:t>natjecanje</w:t>
      </w:r>
      <w:r>
        <w:rPr>
          <w:rFonts w:ascii="Calibri" w:hAnsi="Calibri" w:cs="Calibri"/>
          <w:lang w:val="hr-HR"/>
        </w:rPr>
        <w:t xml:space="preserve"> </w:t>
      </w:r>
      <w:r>
        <w:rPr>
          <w:rFonts w:ascii="Calibri" w:hAnsi="Calibri" w:cs="Calibri"/>
          <w:lang w:val="it-IT"/>
        </w:rPr>
        <w:t>u</w:t>
      </w:r>
      <w:r>
        <w:rPr>
          <w:rFonts w:ascii="Calibri" w:hAnsi="Calibri" w:cs="Calibri"/>
          <w:lang w:val="hr-HR"/>
        </w:rPr>
        <w:t>č</w:t>
      </w:r>
      <w:r>
        <w:rPr>
          <w:rFonts w:ascii="Calibri" w:hAnsi="Calibri" w:cs="Calibri"/>
          <w:lang w:val="it-IT"/>
        </w:rPr>
        <w:t>enika</w:t>
      </w:r>
      <w:r>
        <w:rPr>
          <w:rFonts w:ascii="Calibri" w:hAnsi="Calibri" w:cs="Calibri"/>
          <w:lang w:val="hr-HR"/>
        </w:rPr>
        <w:t xml:space="preserve"> </w:t>
      </w:r>
      <w:r>
        <w:rPr>
          <w:rFonts w:ascii="Calibri" w:hAnsi="Calibri" w:cs="Calibri"/>
          <w:lang w:val="it-IT"/>
        </w:rPr>
        <w:t>i</w:t>
      </w:r>
      <w:r>
        <w:rPr>
          <w:rFonts w:ascii="Calibri" w:hAnsi="Calibri" w:cs="Calibri"/>
          <w:lang w:val="hr-HR"/>
        </w:rPr>
        <w:t xml:space="preserve"> </w:t>
      </w:r>
      <w:r>
        <w:rPr>
          <w:rFonts w:ascii="Calibri" w:hAnsi="Calibri" w:cs="Calibri"/>
          <w:lang w:val="it-IT"/>
        </w:rPr>
        <w:t>studenata</w:t>
      </w:r>
      <w:r>
        <w:rPr>
          <w:rFonts w:ascii="Calibri" w:hAnsi="Calibri" w:cs="Calibri"/>
          <w:lang w:val="hr-HR"/>
        </w:rPr>
        <w:t xml:space="preserve"> </w:t>
      </w:r>
      <w:r>
        <w:rPr>
          <w:rFonts w:ascii="Calibri" w:hAnsi="Calibri" w:cs="Calibri"/>
          <w:lang w:val="it-IT"/>
        </w:rPr>
        <w:t>glazbe</w:t>
      </w:r>
      <w:r>
        <w:rPr>
          <w:rFonts w:ascii="Calibri" w:hAnsi="Calibri" w:cs="Calibri"/>
          <w:lang w:val="hr-HR"/>
        </w:rPr>
        <w:t xml:space="preserve"> - </w:t>
      </w:r>
      <w:r>
        <w:rPr>
          <w:rFonts w:ascii="Calibri" w:hAnsi="Calibri" w:cs="Calibri"/>
          <w:lang w:val="it-IT"/>
        </w:rPr>
        <w:t>Zadar</w:t>
      </w:r>
      <w:r>
        <w:rPr>
          <w:rFonts w:ascii="Calibri" w:hAnsi="Calibri" w:cs="Calibri"/>
          <w:lang w:val="hr-HR"/>
        </w:rPr>
        <w:t xml:space="preserve">, </w:t>
      </w:r>
      <w:r>
        <w:rPr>
          <w:rFonts w:ascii="Calibri" w:hAnsi="Calibri" w:cs="Calibri"/>
          <w:lang w:val="it-IT"/>
        </w:rPr>
        <w:t>velja</w:t>
      </w:r>
      <w:r>
        <w:rPr>
          <w:rFonts w:ascii="Calibri" w:hAnsi="Calibri" w:cs="Calibri"/>
          <w:lang w:val="hr-HR"/>
        </w:rPr>
        <w:t>č</w:t>
      </w:r>
      <w:r>
        <w:rPr>
          <w:rFonts w:ascii="Calibri" w:hAnsi="Calibri" w:cs="Calibri"/>
          <w:lang w:val="it-IT"/>
        </w:rPr>
        <w:t>a</w:t>
      </w:r>
      <w:r>
        <w:rPr>
          <w:rFonts w:ascii="Calibri" w:hAnsi="Calibri" w:cs="Calibri"/>
          <w:lang w:val="hr-HR"/>
        </w:rPr>
        <w:t xml:space="preserve"> 2012 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rFonts w:ascii="Calibri" w:hAnsi="Calibri" w:cs="Calibri"/>
          <w:b w:val="0"/>
          <w:szCs w:val="22"/>
        </w:rPr>
      </w:pP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rFonts w:ascii="Calibri" w:hAnsi="Calibri" w:cs="Calibri"/>
          <w:szCs w:val="22"/>
        </w:rPr>
      </w:pPr>
      <w:r>
        <w:rPr>
          <w:rStyle w:val="Strong"/>
          <w:rFonts w:ascii="Calibri" w:hAnsi="Calibri" w:cs="Calibri"/>
          <w:szCs w:val="22"/>
        </w:rPr>
        <w:t xml:space="preserve">KARLA MAZZAROLLI, mezzosopran (r. 1980) </w:t>
      </w:r>
    </w:p>
    <w:p w:rsidR="000F5FB7" w:rsidRDefault="000F5FB7" w:rsidP="000F5FB7">
      <w:pPr>
        <w:pStyle w:val="NormalWeb"/>
        <w:numPr>
          <w:ilvl w:val="0"/>
          <w:numId w:val="13"/>
        </w:numPr>
        <w:spacing w:before="0" w:beforeAutospacing="0" w:after="0" w:afterAutospacing="0"/>
        <w:rPr>
          <w:sz w:val="22"/>
        </w:rPr>
      </w:pPr>
      <w:r>
        <w:rPr>
          <w:rFonts w:ascii="Calibri" w:hAnsi="Calibri" w:cs="Calibri"/>
          <w:sz w:val="22"/>
          <w:szCs w:val="22"/>
        </w:rPr>
        <w:t>Treća nagrada – disciplina trio (Karla Mazzarolli, Marija Jović, Antonella Picinić)- 49. državno natjecanje komorni sastavi, Opatija prosinac 2010</w:t>
      </w:r>
    </w:p>
    <w:p w:rsidR="000F5FB7" w:rsidRDefault="000F5FB7" w:rsidP="000F5FB7">
      <w:pPr>
        <w:pStyle w:val="NormalWeb"/>
        <w:numPr>
          <w:ilvl w:val="0"/>
          <w:numId w:val="13"/>
        </w:numPr>
        <w:spacing w:before="0" w:beforeAutospacing="0" w:after="0" w:afterAutospacing="0"/>
        <w:rPr>
          <w:rStyle w:val="Strong"/>
          <w:b w:val="0"/>
        </w:rPr>
      </w:pPr>
      <w:r>
        <w:rPr>
          <w:rStyle w:val="Strong"/>
          <w:rFonts w:ascii="Calibri" w:hAnsi="Calibri" w:cs="Calibri"/>
          <w:b w:val="0"/>
          <w:szCs w:val="22"/>
        </w:rPr>
        <w:t>Druga  nagrada  - disciplina solo pjevanje, 49. regionalno natjecanje učenika i studenata glazbe, Split, ožujak 2011.</w:t>
      </w:r>
    </w:p>
    <w:p w:rsidR="000F5FB7" w:rsidRDefault="000F5FB7" w:rsidP="000F5FB7">
      <w:pPr>
        <w:pStyle w:val="NormalWeb"/>
        <w:numPr>
          <w:ilvl w:val="0"/>
          <w:numId w:val="13"/>
        </w:numPr>
        <w:spacing w:before="0" w:beforeAutospacing="0" w:after="0" w:afterAutospacing="0"/>
        <w:rPr>
          <w:sz w:val="22"/>
        </w:rPr>
      </w:pPr>
      <w:r>
        <w:rPr>
          <w:rStyle w:val="Strong"/>
          <w:rFonts w:ascii="Calibri" w:hAnsi="Calibri" w:cs="Calibri"/>
          <w:b w:val="0"/>
          <w:szCs w:val="22"/>
        </w:rPr>
        <w:t>Prva nagrada – solo pjevanje, Međunarodno natjecanje „Lav Mirski“, Osijek, svibanj,2013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b w:val="0"/>
        </w:rPr>
      </w:pPr>
    </w:p>
    <w:p w:rsidR="000F5FB7" w:rsidRDefault="000F5FB7" w:rsidP="000F5FB7">
      <w:pPr>
        <w:pStyle w:val="NormalWeb"/>
        <w:spacing w:before="0" w:beforeAutospacing="0" w:after="0" w:afterAutospacing="0"/>
        <w:rPr>
          <w:sz w:val="22"/>
        </w:rPr>
      </w:pPr>
      <w:r>
        <w:rPr>
          <w:rStyle w:val="Strong"/>
          <w:rFonts w:ascii="Calibri" w:hAnsi="Calibri" w:cs="Calibri"/>
          <w:szCs w:val="22"/>
        </w:rPr>
        <w:t xml:space="preserve">DARIO BELIĆ, bariton – (r. 1986) </w:t>
      </w:r>
    </w:p>
    <w:p w:rsidR="000F5FB7" w:rsidRDefault="000F5FB7" w:rsidP="000F5FB7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>
        <w:rPr>
          <w:rStyle w:val="Strong"/>
          <w:rFonts w:ascii="Calibri" w:hAnsi="Calibri" w:cs="Calibri"/>
          <w:b w:val="0"/>
          <w:szCs w:val="22"/>
        </w:rPr>
        <w:t>Prva nagrada – disciplina solo pjevanje, III kategorija,  49. regionalno natjecanje učenika i studenata glazbe, Split, ožujak 2011.</w:t>
      </w:r>
    </w:p>
    <w:p w:rsidR="000F5FB7" w:rsidRDefault="000F5FB7" w:rsidP="000F5FB7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>
        <w:rPr>
          <w:rStyle w:val="Strong"/>
          <w:rFonts w:ascii="Calibri" w:hAnsi="Calibri" w:cs="Calibri"/>
          <w:b w:val="0"/>
          <w:szCs w:val="22"/>
        </w:rPr>
        <w:t>Druga  nagrada – disciplina solo pjevanje, IV kategorija, 49. državno natjecanje učenika i studenata glazbe, Dubrovnik  -15. travanj 2011.</w:t>
      </w:r>
    </w:p>
    <w:p w:rsidR="000F5FB7" w:rsidRDefault="000F5FB7" w:rsidP="000F5FB7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Calibri" w:hAnsi="Calibri" w:cs="Calibri"/>
          <w:b/>
          <w:sz w:val="22"/>
          <w:szCs w:val="22"/>
        </w:rPr>
      </w:pPr>
      <w:r>
        <w:rPr>
          <w:rStyle w:val="Strong"/>
          <w:rFonts w:ascii="Calibri" w:hAnsi="Calibri" w:cs="Calibri"/>
          <w:b w:val="0"/>
          <w:szCs w:val="22"/>
        </w:rPr>
        <w:t>Prva nagrada – disciplina solo pjevanje, IV kategorija, 51. Regionalno natjecanje učenika i studenata glazbe, Split veljača 2013.</w:t>
      </w:r>
    </w:p>
    <w:p w:rsidR="000F5FB7" w:rsidRDefault="000F5FB7" w:rsidP="000F5FB7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hAnsi="Calibri" w:cs="Calibri"/>
          <w:b w:val="0"/>
          <w:szCs w:val="22"/>
        </w:rPr>
        <w:t xml:space="preserve"> 3. nagrada – disciplina solo pjevanje,</w:t>
      </w:r>
      <w:r>
        <w:rPr>
          <w:rFonts w:ascii="Calibri" w:hAnsi="Calibri" w:cs="Calibri"/>
          <w:sz w:val="22"/>
          <w:szCs w:val="22"/>
        </w:rPr>
        <w:t xml:space="preserve"> IV kategorija, 51. hrvatsko državno  natjecanje učenika i studenata, Dubrovnik, ožujak 2013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rFonts w:ascii="Calibri" w:hAnsi="Calibri" w:cs="Calibri"/>
          <w:szCs w:val="22"/>
        </w:rPr>
      </w:pPr>
      <w:r>
        <w:rPr>
          <w:rStyle w:val="Strong"/>
          <w:rFonts w:ascii="Calibri" w:hAnsi="Calibri" w:cs="Calibri"/>
          <w:szCs w:val="22"/>
        </w:rPr>
        <w:t xml:space="preserve">MARKO LASIĆ, bariton – (r. 1980) </w:t>
      </w:r>
    </w:p>
    <w:p w:rsidR="000F5FB7" w:rsidRDefault="000F5FB7" w:rsidP="000F5FB7">
      <w:pPr>
        <w:pStyle w:val="NormalWeb"/>
        <w:numPr>
          <w:ilvl w:val="0"/>
          <w:numId w:val="15"/>
        </w:numPr>
        <w:spacing w:before="0" w:beforeAutospacing="0" w:after="0" w:afterAutospacing="0"/>
        <w:rPr>
          <w:sz w:val="22"/>
        </w:rPr>
      </w:pPr>
      <w:r>
        <w:rPr>
          <w:rStyle w:val="Strong"/>
          <w:rFonts w:ascii="Calibri" w:hAnsi="Calibri" w:cs="Calibri"/>
          <w:b w:val="0"/>
          <w:szCs w:val="22"/>
        </w:rPr>
        <w:t>Prva nagrada  - disciplina solo pjevanje, IV kategorija,  49. regionalno natjecanje učenika i studenata glazbe, Split, ožujak 2011.</w:t>
      </w:r>
    </w:p>
    <w:p w:rsidR="000F5FB7" w:rsidRDefault="000F5FB7" w:rsidP="000F5FB7">
      <w:pPr>
        <w:pStyle w:val="NormalWeb"/>
        <w:numPr>
          <w:ilvl w:val="0"/>
          <w:numId w:val="15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hAnsi="Calibri" w:cs="Calibri"/>
          <w:b w:val="0"/>
          <w:szCs w:val="22"/>
        </w:rPr>
        <w:t>3.nagrada – disciplina solo pjevanje, IV kategorija, 49. državno natjecanje učenika i studenata glazbe, Dubrovnik  -15. travanj 2011.</w:t>
      </w:r>
    </w:p>
    <w:p w:rsidR="000F5FB7" w:rsidRDefault="000F5FB7" w:rsidP="000F5FB7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na međunarodnom natjecanju "Voci Verdiani" na kojem se izvode isključivo djela G. Verdia prošao prvi krug natjecanja u aprilu 2013, te ulazi u drugi krug u srpnju 2013 u konkurenciji pjevača iz cijelog svijeta</w:t>
      </w:r>
    </w:p>
    <w:p w:rsidR="000F5FB7" w:rsidRDefault="000F5FB7" w:rsidP="000F5FB7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24. Međunarodno natjecanje pjevača „Glinka“ Moskva,  prošao 2 etapu - polufinalno natjecanje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rFonts w:ascii="Calibri" w:hAnsi="Calibri" w:cs="Calibri"/>
        </w:rPr>
      </w:pPr>
    </w:p>
    <w:p w:rsidR="000F5FB7" w:rsidRDefault="000F5FB7" w:rsidP="000F5FB7">
      <w:pPr>
        <w:pStyle w:val="NormalWeb"/>
        <w:spacing w:before="0" w:beforeAutospacing="0" w:after="0" w:afterAutospacing="0"/>
        <w:rPr>
          <w:sz w:val="22"/>
        </w:rPr>
      </w:pPr>
      <w:r>
        <w:rPr>
          <w:rStyle w:val="Strong"/>
          <w:rFonts w:ascii="Calibri" w:hAnsi="Calibri" w:cs="Calibri"/>
          <w:szCs w:val="22"/>
        </w:rPr>
        <w:t>LUCAS SCALAMOGNA, violina </w:t>
      </w:r>
      <w:r>
        <w:rPr>
          <w:rFonts w:ascii="Calibri" w:hAnsi="Calibri" w:cs="Calibri"/>
          <w:sz w:val="22"/>
          <w:szCs w:val="22"/>
        </w:rPr>
        <w:t>– (r.1986)</w:t>
      </w:r>
    </w:p>
    <w:p w:rsidR="000F5FB7" w:rsidRDefault="000F5FB7" w:rsidP="000F5FB7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(1. nagrada nije dodijeljena) - natjecanje «Etide i skale», Zagreb, 2003.</w:t>
      </w:r>
    </w:p>
    <w:p w:rsidR="000F5FB7" w:rsidRDefault="000F5FB7" w:rsidP="000F5FB7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hAnsi="Calibri" w:cs="Calibri"/>
          <w:b w:val="0"/>
          <w:szCs w:val="22"/>
        </w:rPr>
        <w:t>Prva</w:t>
      </w:r>
      <w:r>
        <w:rPr>
          <w:rFonts w:ascii="Calibri" w:hAnsi="Calibri" w:cs="Calibri"/>
          <w:sz w:val="22"/>
          <w:szCs w:val="22"/>
        </w:rPr>
        <w:t> nagrada - 42. hrvatsko županijsko natjecanje učenika i studenata glazbe i plesa, Rijeka, 2004.</w:t>
      </w:r>
    </w:p>
    <w:p w:rsidR="000F5FB7" w:rsidRDefault="000F5FB7" w:rsidP="000F5FB7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- 42. hrvatsko državno natjecanje učenika i studenata glazbe i plesa, Varaždin, 2004.</w:t>
      </w:r>
    </w:p>
    <w:p w:rsidR="000F5FB7" w:rsidRDefault="000F5FB7" w:rsidP="000F5FB7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Finalist međunarodnog natjecanja violinista, Skoplje, 2004</w:t>
      </w:r>
    </w:p>
    <w:p w:rsidR="000F5FB7" w:rsidRDefault="000F5FB7" w:rsidP="000F5FB7">
      <w:pPr>
        <w:pStyle w:val="NormalWeb"/>
        <w:numPr>
          <w:ilvl w:val="0"/>
          <w:numId w:val="16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Finalist međunarodnog natjecanja violinista, Gorizia, 2005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b w:val="0"/>
        </w:rPr>
      </w:pPr>
    </w:p>
    <w:p w:rsidR="000F5FB7" w:rsidRDefault="000F5FB7" w:rsidP="000F5FB7">
      <w:pPr>
        <w:pStyle w:val="NormalWeb"/>
        <w:spacing w:before="0" w:beforeAutospacing="0" w:after="0" w:afterAutospacing="0"/>
        <w:rPr>
          <w:sz w:val="22"/>
        </w:rPr>
      </w:pPr>
      <w:r>
        <w:rPr>
          <w:rStyle w:val="Strong"/>
          <w:rFonts w:ascii="Calibri" w:hAnsi="Calibri" w:cs="Calibri"/>
          <w:szCs w:val="22"/>
        </w:rPr>
        <w:t>VLADIMIR GARIĆ, tenor</w:t>
      </w:r>
    </w:p>
    <w:p w:rsidR="000F5FB7" w:rsidRDefault="000F5FB7" w:rsidP="000F5FB7">
      <w:pPr>
        <w:pStyle w:val="NormalWeb"/>
        <w:numPr>
          <w:ilvl w:val="0"/>
          <w:numId w:val="17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- 47. hrvatsko Regionalno natjecanje učenika i studenata glazbe i plesa, Šibenik, ožujak 2009.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0F5FB7" w:rsidRDefault="000F5FB7" w:rsidP="000F5FB7">
      <w:pPr>
        <w:pStyle w:val="NormalWeb"/>
        <w:spacing w:before="0" w:beforeAutospacing="0" w:after="0" w:afterAutospacing="0"/>
        <w:rPr>
          <w:sz w:val="22"/>
        </w:rPr>
      </w:pPr>
      <w:r>
        <w:rPr>
          <w:rStyle w:val="Strong"/>
          <w:rFonts w:ascii="Calibri" w:hAnsi="Calibri" w:cs="Calibri"/>
          <w:szCs w:val="22"/>
        </w:rPr>
        <w:t>ALBERTO SURINA, violina </w:t>
      </w:r>
      <w:r>
        <w:rPr>
          <w:rFonts w:ascii="Calibri" w:hAnsi="Calibri" w:cs="Calibri"/>
          <w:sz w:val="22"/>
          <w:szCs w:val="22"/>
        </w:rPr>
        <w:t>– (r.1992)</w:t>
      </w:r>
    </w:p>
    <w:p w:rsidR="000F5FB7" w:rsidRDefault="000F5FB7" w:rsidP="000F5FB7">
      <w:pPr>
        <w:pStyle w:val="NormalWeb"/>
        <w:numPr>
          <w:ilvl w:val="0"/>
          <w:numId w:val="18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hAnsi="Calibri" w:cs="Calibri"/>
          <w:b w:val="0"/>
          <w:szCs w:val="22"/>
        </w:rPr>
        <w:t>Prva</w:t>
      </w:r>
      <w:r>
        <w:rPr>
          <w:rFonts w:ascii="Calibri" w:hAnsi="Calibri" w:cs="Calibri"/>
          <w:sz w:val="22"/>
          <w:szCs w:val="22"/>
        </w:rPr>
        <w:t> nagrada - 42. županijsko natjecanje učenika i studenata glazbe i plesa, Rijeka, 2004.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b w:val="0"/>
        </w:rPr>
      </w:pPr>
    </w:p>
    <w:p w:rsidR="000F5FB7" w:rsidRDefault="000F5FB7" w:rsidP="000F5FB7">
      <w:pPr>
        <w:pStyle w:val="NormalWeb"/>
        <w:spacing w:before="0" w:beforeAutospacing="0" w:after="0" w:afterAutospacing="0"/>
        <w:rPr>
          <w:sz w:val="22"/>
        </w:rPr>
      </w:pPr>
      <w:r>
        <w:rPr>
          <w:rStyle w:val="Strong"/>
          <w:rFonts w:ascii="Calibri" w:hAnsi="Calibri" w:cs="Calibri"/>
          <w:szCs w:val="22"/>
        </w:rPr>
        <w:t>LUKA NOVAK, violina </w:t>
      </w:r>
      <w:r>
        <w:rPr>
          <w:rFonts w:ascii="Calibri" w:hAnsi="Calibri" w:cs="Calibri"/>
          <w:sz w:val="22"/>
          <w:szCs w:val="22"/>
        </w:rPr>
        <w:t>- (r.1996)</w:t>
      </w:r>
    </w:p>
    <w:p w:rsidR="000F5FB7" w:rsidRDefault="000F5FB7" w:rsidP="000F5FB7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Style w:val="Strong"/>
          <w:rFonts w:ascii="Calibri" w:hAnsi="Calibri" w:cs="Calibri"/>
          <w:b w:val="0"/>
          <w:szCs w:val="22"/>
        </w:rPr>
        <w:t>Prva </w:t>
      </w:r>
      <w:r>
        <w:rPr>
          <w:rFonts w:ascii="Calibri" w:hAnsi="Calibri" w:cs="Calibri"/>
          <w:sz w:val="22"/>
          <w:szCs w:val="22"/>
        </w:rPr>
        <w:t>nagrada – 44. regionalno natjecanje učenika i studenata glazbe, Dubrovnik 2006</w:t>
      </w:r>
    </w:p>
    <w:p w:rsidR="000F5FB7" w:rsidRDefault="000F5FB7" w:rsidP="000F5FB7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 – 44. državno matjecanje učenika, violina, Varaždin, travanj 2006.</w:t>
      </w:r>
    </w:p>
    <w:p w:rsidR="000F5FB7" w:rsidRDefault="000F5FB7" w:rsidP="000F5FB7">
      <w:pPr>
        <w:pStyle w:val="NormalWeb"/>
        <w:spacing w:before="0" w:beforeAutospacing="0" w:after="0" w:afterAutospacing="0"/>
        <w:rPr>
          <w:rStyle w:val="Strong"/>
          <w:b w:val="0"/>
        </w:rPr>
      </w:pPr>
    </w:p>
    <w:p w:rsidR="000F5FB7" w:rsidRDefault="000F5FB7" w:rsidP="000F5FB7">
      <w:pPr>
        <w:pStyle w:val="Heading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sz w:val="22"/>
        </w:rPr>
      </w:pPr>
      <w:r>
        <w:rPr>
          <w:rFonts w:ascii="Calibri" w:hAnsi="Calibri" w:cs="Calibri"/>
          <w:sz w:val="22"/>
          <w:szCs w:val="22"/>
        </w:rPr>
        <w:t>JELENA GRUBIŠIĆ, sopran – (r. 1990)</w:t>
      </w:r>
    </w:p>
    <w:p w:rsidR="000F5FB7" w:rsidRDefault="000F5FB7" w:rsidP="000F5FB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- 45. hrvatsko Regionalno natjecanje učenika i studenata glazbe i plesa, Varaždin, ožujak 2007.</w:t>
      </w:r>
    </w:p>
    <w:p w:rsidR="000F5FB7" w:rsidRDefault="000F5FB7" w:rsidP="000F5FB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Druga nagrada - 47. hrvatsko Regionalno natjecanje učenika i studenata glazbe i plesa, Šibenik, ožujak 2009.</w:t>
      </w:r>
    </w:p>
    <w:p w:rsidR="000F5FB7" w:rsidRDefault="000F5FB7" w:rsidP="000F5FB7">
      <w:pPr>
        <w:rPr>
          <w:rFonts w:ascii="Calibri" w:hAnsi="Calibri" w:cs="Calibri"/>
          <w:lang w:val="it-IT"/>
        </w:rPr>
      </w:pPr>
    </w:p>
    <w:p w:rsidR="00913426" w:rsidRDefault="00913426">
      <w:pPr>
        <w:rPr>
          <w:sz w:val="40"/>
          <w:szCs w:val="40"/>
          <w:lang w:val="it-IT"/>
        </w:rPr>
      </w:pPr>
      <w:r>
        <w:rPr>
          <w:noProof/>
          <w:sz w:val="40"/>
          <w:szCs w:val="40"/>
          <w:lang w:val="hr-HR"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5139690</wp:posOffset>
            </wp:positionV>
            <wp:extent cx="4323080" cy="1609725"/>
            <wp:effectExtent l="19050" t="0" r="1270" b="0"/>
            <wp:wrapSquare wrapText="bothSides"/>
            <wp:docPr id="9" name="Picture 9" descr="P1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003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012" r="17857" b="2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40"/>
          <w:szCs w:val="40"/>
          <w:lang w:val="it-IT"/>
        </w:rPr>
        <w:br w:type="page"/>
      </w:r>
    </w:p>
    <w:p w:rsidR="000F5FB7" w:rsidRPr="000F5FB7" w:rsidRDefault="000F5FB7" w:rsidP="00913426">
      <w:pPr>
        <w:jc w:val="center"/>
        <w:rPr>
          <w:sz w:val="40"/>
          <w:szCs w:val="40"/>
          <w:lang w:val="it-IT"/>
        </w:rPr>
      </w:pPr>
    </w:p>
    <w:sectPr w:rsidR="000F5FB7" w:rsidRPr="000F5FB7" w:rsidSect="00913426">
      <w:pgSz w:w="11906" w:h="16838"/>
      <w:pgMar w:top="426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6279"/>
    <w:multiLevelType w:val="hybridMultilevel"/>
    <w:tmpl w:val="2B0A9854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D763C"/>
    <w:multiLevelType w:val="hybridMultilevel"/>
    <w:tmpl w:val="71B0CCAE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2752D"/>
    <w:multiLevelType w:val="hybridMultilevel"/>
    <w:tmpl w:val="1234964C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111507"/>
    <w:multiLevelType w:val="hybridMultilevel"/>
    <w:tmpl w:val="E3107DF0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E11B2D"/>
    <w:multiLevelType w:val="hybridMultilevel"/>
    <w:tmpl w:val="C32AA9C8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D091D"/>
    <w:multiLevelType w:val="hybridMultilevel"/>
    <w:tmpl w:val="91D2ADDC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8B31E8"/>
    <w:multiLevelType w:val="hybridMultilevel"/>
    <w:tmpl w:val="8F0AE712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875DA4"/>
    <w:multiLevelType w:val="hybridMultilevel"/>
    <w:tmpl w:val="41909246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1B6D1C"/>
    <w:multiLevelType w:val="hybridMultilevel"/>
    <w:tmpl w:val="35C0686C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873019"/>
    <w:multiLevelType w:val="hybridMultilevel"/>
    <w:tmpl w:val="F9503EFA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E747A9"/>
    <w:multiLevelType w:val="hybridMultilevel"/>
    <w:tmpl w:val="B416324E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F85B40"/>
    <w:multiLevelType w:val="hybridMultilevel"/>
    <w:tmpl w:val="FEE2B0BA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DB37E7"/>
    <w:multiLevelType w:val="hybridMultilevel"/>
    <w:tmpl w:val="8FF64746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B77474E"/>
    <w:multiLevelType w:val="hybridMultilevel"/>
    <w:tmpl w:val="738AF9D6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9005EE"/>
    <w:multiLevelType w:val="hybridMultilevel"/>
    <w:tmpl w:val="702A9D54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183CFB"/>
    <w:multiLevelType w:val="hybridMultilevel"/>
    <w:tmpl w:val="3254343C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C717CBF"/>
    <w:multiLevelType w:val="hybridMultilevel"/>
    <w:tmpl w:val="DC8EAC98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A81B22"/>
    <w:multiLevelType w:val="hybridMultilevel"/>
    <w:tmpl w:val="390C1412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FF669F"/>
    <w:multiLevelType w:val="hybridMultilevel"/>
    <w:tmpl w:val="69AEA1BA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9020B16"/>
    <w:multiLevelType w:val="hybridMultilevel"/>
    <w:tmpl w:val="D31EBE3A"/>
    <w:lvl w:ilvl="0" w:tplc="29724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262F75"/>
    <w:rsid w:val="000F5FB7"/>
    <w:rsid w:val="00210464"/>
    <w:rsid w:val="00262F75"/>
    <w:rsid w:val="004A7F19"/>
    <w:rsid w:val="005A3DEC"/>
    <w:rsid w:val="00744A0F"/>
    <w:rsid w:val="0078278A"/>
    <w:rsid w:val="0089563C"/>
    <w:rsid w:val="00913426"/>
    <w:rsid w:val="00D01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78A"/>
    <w:rPr>
      <w:lang w:val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F5FB7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sz w:val="24"/>
      <w:szCs w:val="24"/>
      <w:lang w:val="hr-HR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F5FB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 w:val="20"/>
      <w:szCs w:val="24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F75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DefaultParagraphFont"/>
    <w:rsid w:val="000F5FB7"/>
  </w:style>
  <w:style w:type="character" w:customStyle="1" w:styleId="Heading4Char">
    <w:name w:val="Heading 4 Char"/>
    <w:basedOn w:val="DefaultParagraphFont"/>
    <w:link w:val="Heading4"/>
    <w:semiHidden/>
    <w:rsid w:val="000F5FB7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0F5FB7"/>
    <w:rPr>
      <w:rFonts w:ascii="Arial" w:eastAsia="Times New Roman" w:hAnsi="Arial" w:cs="Arial"/>
      <w:b/>
      <w:bCs/>
      <w:sz w:val="20"/>
      <w:szCs w:val="24"/>
    </w:rPr>
  </w:style>
  <w:style w:type="character" w:styleId="Hyperlink">
    <w:name w:val="Hyperlink"/>
    <w:basedOn w:val="DefaultParagraphFont"/>
    <w:semiHidden/>
    <w:unhideWhenUsed/>
    <w:rsid w:val="000F5FB7"/>
    <w:rPr>
      <w:color w:val="0000FF"/>
      <w:u w:val="single"/>
    </w:rPr>
  </w:style>
  <w:style w:type="paragraph" w:styleId="NormalWeb">
    <w:name w:val="Normal (Web)"/>
    <w:basedOn w:val="Normal"/>
    <w:semiHidden/>
    <w:unhideWhenUsed/>
    <w:rsid w:val="000F5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BodyText3">
    <w:name w:val="Body Text 3"/>
    <w:basedOn w:val="Normal"/>
    <w:link w:val="BodyText3Char"/>
    <w:semiHidden/>
    <w:unhideWhenUsed/>
    <w:rsid w:val="000F5FB7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0F5FB7"/>
    <w:rPr>
      <w:rFonts w:ascii="Times New Roman" w:eastAsia="Times New Roman" w:hAnsi="Times New Roman" w:cs="Times New Roman"/>
      <w:szCs w:val="24"/>
      <w:lang w:val="en-US"/>
    </w:rPr>
  </w:style>
  <w:style w:type="character" w:styleId="Strong">
    <w:name w:val="Strong"/>
    <w:basedOn w:val="DefaultParagraphFont"/>
    <w:qFormat/>
    <w:rsid w:val="000F5F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4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5.m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PromjeniŽivot</dc:creator>
  <cp:lastModifiedBy>PromjeniŽivot</cp:lastModifiedBy>
  <cp:revision>3</cp:revision>
  <cp:lastPrinted>2013-12-18T07:40:00Z</cp:lastPrinted>
  <dcterms:created xsi:type="dcterms:W3CDTF">2013-12-18T07:12:00Z</dcterms:created>
  <dcterms:modified xsi:type="dcterms:W3CDTF">2013-12-18T08:13:00Z</dcterms:modified>
</cp:coreProperties>
</file>